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ED1B5A" w:rsidRPr="009B3EA5" w14:paraId="17990D35" w14:textId="77777777" w:rsidTr="00001DEF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A192" w14:textId="75DCECF8" w:rsidR="00ED1B5A" w:rsidRPr="009B3EA5" w:rsidRDefault="001F71F8" w:rsidP="00001DEF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br w:type="page"/>
            </w:r>
            <w:r>
              <w:rPr>
                <w:rFonts w:cs="Arial"/>
              </w:rPr>
              <w:br w:type="page"/>
              <w:t>Technical Returnable</w:t>
            </w:r>
          </w:p>
          <w:p w14:paraId="19B032C9" w14:textId="4793F429" w:rsidR="00ED1B5A" w:rsidRPr="009B3EA5" w:rsidRDefault="001F71F8" w:rsidP="0081364D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Gat</w:t>
            </w:r>
            <w:r w:rsidR="0081364D">
              <w:rPr>
                <w:rFonts w:cs="Arial"/>
                <w:b/>
                <w:bCs/>
                <w:lang w:val="en-US"/>
              </w:rPr>
              <w:t>ekeeper Question</w:t>
            </w:r>
            <w:r w:rsidR="00DF04F7">
              <w:rPr>
                <w:rFonts w:cs="Arial"/>
                <w:b/>
                <w:bCs/>
                <w:lang w:val="en-US"/>
              </w:rPr>
              <w:t xml:space="preserve"> 1</w:t>
            </w:r>
          </w:p>
        </w:tc>
      </w:tr>
    </w:tbl>
    <w:p w14:paraId="659C68F8" w14:textId="77777777" w:rsidR="00ED1B5A" w:rsidRPr="009B3EA5" w:rsidRDefault="00ED1B5A" w:rsidP="00ED1B5A">
      <w:pPr>
        <w:spacing w:line="276" w:lineRule="auto"/>
        <w:rPr>
          <w:rFonts w:cs="Arial"/>
        </w:rPr>
      </w:pPr>
    </w:p>
    <w:p w14:paraId="3C73CD35" w14:textId="37F0D835" w:rsidR="00ED1B5A" w:rsidRPr="009B3EA5" w:rsidRDefault="00ED1B5A" w:rsidP="00ED1B5A">
      <w:pPr>
        <w:spacing w:line="276" w:lineRule="auto"/>
        <w:rPr>
          <w:rFonts w:cs="Arial"/>
        </w:rPr>
      </w:pPr>
      <w:r w:rsidRPr="001773F8">
        <w:rPr>
          <w:rFonts w:cs="Arial"/>
          <w:b/>
        </w:rPr>
        <w:t>REFERENCE LETTER</w:t>
      </w:r>
      <w:r w:rsidR="000A3705">
        <w:rPr>
          <w:rFonts w:cs="Arial"/>
        </w:rPr>
        <w:t xml:space="preserve"> </w:t>
      </w:r>
      <w:r w:rsidR="00F272B1" w:rsidRPr="00F272B1">
        <w:rPr>
          <w:rFonts w:cs="Arial"/>
          <w:b/>
        </w:rPr>
        <w:t>1</w:t>
      </w:r>
      <w:r w:rsidR="00F272B1">
        <w:rPr>
          <w:rFonts w:cs="Arial"/>
        </w:rPr>
        <w:t xml:space="preserve"> </w:t>
      </w:r>
      <w:r w:rsidR="000A3705">
        <w:rPr>
          <w:rFonts w:cs="Arial"/>
        </w:rPr>
        <w:t xml:space="preserve">– </w:t>
      </w:r>
      <w:r w:rsidR="0081364D" w:rsidRPr="0081364D">
        <w:rPr>
          <w:rFonts w:cs="Arial"/>
          <w:bCs/>
          <w:lang w:val="en-US"/>
        </w:rPr>
        <w:t>The Supplier must prove</w:t>
      </w:r>
      <w:r w:rsidR="00D82008">
        <w:rPr>
          <w:rFonts w:cs="Arial"/>
          <w:bCs/>
          <w:lang w:val="en-US"/>
        </w:rPr>
        <w:t xml:space="preserve"> that they are currently an IT managed service</w:t>
      </w:r>
      <w:r w:rsidR="0081364D" w:rsidRPr="0081364D">
        <w:rPr>
          <w:rFonts w:cs="Arial"/>
          <w:bCs/>
          <w:lang w:val="en-US"/>
        </w:rPr>
        <w:t xml:space="preserve"> provider with local presence.</w:t>
      </w:r>
    </w:p>
    <w:p w14:paraId="6F4D26AA" w14:textId="77777777" w:rsidR="00ED1B5A" w:rsidRPr="009B3EA5" w:rsidRDefault="00ED1B5A" w:rsidP="00ED1B5A">
      <w:pPr>
        <w:spacing w:line="276" w:lineRule="auto"/>
        <w:rPr>
          <w:rFonts w:cs="Arial"/>
        </w:rPr>
      </w:pPr>
    </w:p>
    <w:p w14:paraId="7DD142B6" w14:textId="77777777" w:rsidR="00ED1B5A" w:rsidRPr="009B3EA5" w:rsidRDefault="00ED1B5A" w:rsidP="00ED1B5A">
      <w:pPr>
        <w:spacing w:line="276" w:lineRule="auto"/>
        <w:rPr>
          <w:rFonts w:cs="Arial"/>
          <w:u w:val="single"/>
        </w:rPr>
      </w:pPr>
      <w:r>
        <w:rPr>
          <w:rFonts w:cs="Arial"/>
        </w:rPr>
        <w:t>Supplier</w:t>
      </w:r>
      <w:r w:rsidRPr="009B3EA5">
        <w:rPr>
          <w:rFonts w:cs="Arial"/>
        </w:rPr>
        <w:t xml:space="preserve">s Name: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5FF9432A" w14:textId="77777777" w:rsidR="00ED1B5A" w:rsidRPr="009B3EA5" w:rsidRDefault="00ED1B5A" w:rsidP="00ED1B5A">
      <w:pPr>
        <w:spacing w:line="276" w:lineRule="auto"/>
        <w:rPr>
          <w:rFonts w:cs="Arial"/>
        </w:rPr>
      </w:pPr>
    </w:p>
    <w:p w14:paraId="7892969E" w14:textId="77777777" w:rsidR="00ED1B5A" w:rsidRPr="009B3EA5" w:rsidRDefault="00ED1B5A" w:rsidP="00ED1B5A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Customer Name: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5F81B907" w14:textId="77777777" w:rsidR="00ED1B5A" w:rsidRPr="009B3EA5" w:rsidRDefault="00ED1B5A" w:rsidP="00ED1B5A">
      <w:pPr>
        <w:spacing w:line="276" w:lineRule="auto"/>
        <w:rPr>
          <w:rFonts w:cs="Arial"/>
        </w:rPr>
      </w:pPr>
    </w:p>
    <w:p w14:paraId="0EA42D5E" w14:textId="77777777" w:rsidR="00ED1B5A" w:rsidRPr="009B3EA5" w:rsidRDefault="00ED1B5A" w:rsidP="00ED1B5A">
      <w:pPr>
        <w:spacing w:line="276" w:lineRule="auto"/>
        <w:rPr>
          <w:rFonts w:cs="Arial"/>
        </w:rPr>
      </w:pPr>
      <w:r w:rsidRPr="009B3EA5">
        <w:rPr>
          <w:rFonts w:cs="Arial"/>
        </w:rPr>
        <w:t xml:space="preserve">Period of service: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4B6D313C" w14:textId="77777777" w:rsidR="00ED1B5A" w:rsidRPr="009B3EA5" w:rsidRDefault="00ED1B5A" w:rsidP="00ED1B5A">
      <w:pPr>
        <w:spacing w:line="276" w:lineRule="auto"/>
        <w:rPr>
          <w:rFonts w:cs="Arial"/>
        </w:rPr>
      </w:pPr>
    </w:p>
    <w:p w14:paraId="3706AC94" w14:textId="77777777" w:rsidR="00ED1B5A" w:rsidRPr="009B3EA5" w:rsidRDefault="00ED1B5A" w:rsidP="00ED1B5A">
      <w:pPr>
        <w:spacing w:line="276" w:lineRule="auto"/>
        <w:rPr>
          <w:rFonts w:cs="Arial"/>
        </w:rPr>
      </w:pPr>
      <w:r w:rsidRPr="009B3EA5">
        <w:rPr>
          <w:rFonts w:cs="Arial"/>
        </w:rPr>
        <w:t>Description of services provided:</w:t>
      </w:r>
    </w:p>
    <w:p w14:paraId="1617852E" w14:textId="77777777" w:rsidR="00ED1B5A" w:rsidRPr="009B3EA5" w:rsidRDefault="00ED1B5A" w:rsidP="00ED1B5A">
      <w:pPr>
        <w:spacing w:line="276" w:lineRule="auto"/>
        <w:rPr>
          <w:rFonts w:cs="Arial"/>
        </w:rPr>
      </w:pPr>
    </w:p>
    <w:p w14:paraId="1F5D0044" w14:textId="77777777" w:rsidR="00ED1B5A" w:rsidRPr="009B3EA5" w:rsidRDefault="00ED1B5A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4DE00047" w14:textId="77777777" w:rsidR="00ED1B5A" w:rsidRPr="009B3EA5" w:rsidRDefault="00ED1B5A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257779E3" w14:textId="77777777" w:rsidR="00ED1B5A" w:rsidRPr="009B3EA5" w:rsidRDefault="00ED1B5A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738BC7FD" w14:textId="77777777" w:rsidR="00ED1B5A" w:rsidRDefault="00ED1B5A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27E3B683" w14:textId="77777777" w:rsidR="005D6155" w:rsidRDefault="005D6155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65DD892B" w14:textId="77777777" w:rsidR="005D6155" w:rsidRDefault="005D6155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7EE41EB1" w14:textId="77777777" w:rsidR="005D6155" w:rsidRPr="009B3EA5" w:rsidRDefault="005D6155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54841C89" w14:textId="77777777" w:rsidR="00ED1B5A" w:rsidRDefault="00ED1B5A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34AF8279" w14:textId="77777777" w:rsidR="005D6155" w:rsidRDefault="005D6155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3446DD61" w14:textId="77777777" w:rsidR="00ED1B5A" w:rsidRPr="009B3EA5" w:rsidRDefault="00ED1B5A" w:rsidP="00ED1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1DA7948D" w14:textId="77777777" w:rsidR="00ED1B5A" w:rsidRDefault="00ED1B5A" w:rsidP="00ED1B5A">
      <w:pPr>
        <w:spacing w:line="276" w:lineRule="auto"/>
        <w:rPr>
          <w:rFonts w:cs="Arial"/>
        </w:rPr>
      </w:pPr>
    </w:p>
    <w:p w14:paraId="40FAB58C" w14:textId="77777777" w:rsidR="00ED1B5A" w:rsidRPr="009B3EA5" w:rsidRDefault="00ED1B5A" w:rsidP="00ED1B5A">
      <w:pPr>
        <w:spacing w:line="276" w:lineRule="auto"/>
        <w:rPr>
          <w:rFonts w:cs="Arial"/>
        </w:rPr>
      </w:pPr>
      <w:r w:rsidRPr="009B3EA5">
        <w:rPr>
          <w:rFonts w:cs="Arial"/>
        </w:rPr>
        <w:t>Contact details of reference</w:t>
      </w:r>
    </w:p>
    <w:p w14:paraId="6D138AE8" w14:textId="77777777" w:rsidR="00ED1B5A" w:rsidRPr="009B3EA5" w:rsidRDefault="00ED1B5A" w:rsidP="00ED1B5A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Name, Surname: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21C4D853" w14:textId="77777777" w:rsidR="00ED1B5A" w:rsidRPr="009B3EA5" w:rsidRDefault="00ED1B5A" w:rsidP="00ED1B5A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Designation: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7ABAD2A" w14:textId="77777777" w:rsidR="00ED1B5A" w:rsidRPr="009B3EA5" w:rsidRDefault="00ED1B5A" w:rsidP="00ED1B5A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Contact details (email and phone):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301EE2E6" w14:textId="77777777" w:rsidR="00ED1B5A" w:rsidRPr="009B3EA5" w:rsidRDefault="00ED1B5A" w:rsidP="00ED1B5A">
      <w:pPr>
        <w:spacing w:line="276" w:lineRule="auto"/>
        <w:rPr>
          <w:rFonts w:cs="Arial"/>
        </w:rPr>
      </w:pPr>
    </w:p>
    <w:p w14:paraId="2BF365B3" w14:textId="77777777" w:rsidR="00ED1B5A" w:rsidRDefault="00ED1B5A" w:rsidP="00ED1B5A">
      <w:pPr>
        <w:rPr>
          <w:color w:val="FF0000"/>
          <w:szCs w:val="22"/>
        </w:rPr>
      </w:pPr>
    </w:p>
    <w:p w14:paraId="33915D31" w14:textId="77777777" w:rsidR="00ED1B5A" w:rsidRPr="009C62C6" w:rsidRDefault="00ED1B5A" w:rsidP="00ED1B5A">
      <w:pPr>
        <w:rPr>
          <w:szCs w:val="22"/>
          <w:u w:val="single"/>
        </w:rPr>
      </w:pPr>
      <w:r w:rsidRPr="009C62C6">
        <w:rPr>
          <w:szCs w:val="22"/>
        </w:rPr>
        <w:t xml:space="preserve">Reference Signature:  </w:t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  <w:t xml:space="preserve">      </w:t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  <w:t xml:space="preserve"> </w:t>
      </w:r>
      <w:r w:rsidRPr="009C62C6">
        <w:rPr>
          <w:szCs w:val="22"/>
        </w:rPr>
        <w:t xml:space="preserve">Date:    </w:t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  <w:t xml:space="preserve">           </w:t>
      </w:r>
    </w:p>
    <w:p w14:paraId="6AB1007B" w14:textId="77777777" w:rsidR="00ED1B5A" w:rsidRPr="009C62C6" w:rsidRDefault="00ED1B5A" w:rsidP="00ED1B5A">
      <w:pPr>
        <w:rPr>
          <w:szCs w:val="22"/>
        </w:rPr>
      </w:pPr>
      <w:r w:rsidRPr="009C62C6">
        <w:rPr>
          <w:szCs w:val="22"/>
        </w:rPr>
        <w:t>(Duly authorized representative being the CIO or CFO)</w:t>
      </w:r>
    </w:p>
    <w:p w14:paraId="236C6D2A" w14:textId="77777777" w:rsidR="00ED1B5A" w:rsidRPr="009C62C6" w:rsidRDefault="00ED1B5A" w:rsidP="00ED1B5A">
      <w:pPr>
        <w:rPr>
          <w:szCs w:val="22"/>
        </w:rPr>
      </w:pPr>
      <w:r w:rsidRPr="009C62C6">
        <w:rPr>
          <w:szCs w:val="22"/>
        </w:rPr>
        <w:tab/>
      </w:r>
      <w:r w:rsidRPr="009C62C6">
        <w:rPr>
          <w:szCs w:val="22"/>
        </w:rPr>
        <w:tab/>
      </w:r>
    </w:p>
    <w:p w14:paraId="11A4AF1D" w14:textId="77777777" w:rsidR="00ED1B5A" w:rsidRPr="009C62C6" w:rsidRDefault="00ED1B5A" w:rsidP="00ED1B5A">
      <w:pPr>
        <w:rPr>
          <w:szCs w:val="22"/>
        </w:rPr>
      </w:pPr>
      <w:r>
        <w:rPr>
          <w:szCs w:val="22"/>
        </w:rPr>
        <w:t>Suppli</w:t>
      </w:r>
      <w:r w:rsidRPr="009C62C6">
        <w:rPr>
          <w:szCs w:val="22"/>
        </w:rPr>
        <w:t>er Signature:</w:t>
      </w:r>
      <w:r w:rsidRPr="009C62C6">
        <w:rPr>
          <w:b/>
          <w:szCs w:val="22"/>
        </w:rPr>
        <w:t xml:space="preserve"> </w:t>
      </w:r>
      <w:r w:rsidRPr="009C62C6">
        <w:rPr>
          <w:b/>
          <w:szCs w:val="22"/>
          <w:u w:val="single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  <w:t xml:space="preserve">      </w:t>
      </w:r>
      <w:r w:rsidRPr="009C62C6">
        <w:rPr>
          <w:szCs w:val="22"/>
          <w:u w:val="single"/>
        </w:rPr>
        <w:tab/>
        <w:t xml:space="preserve">      </w:t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</w:rPr>
        <w:t>Date:</w:t>
      </w:r>
      <w:r w:rsidRPr="009C62C6">
        <w:rPr>
          <w:szCs w:val="22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</w:r>
    </w:p>
    <w:p w14:paraId="75DEB09E" w14:textId="77777777" w:rsidR="00ED1B5A" w:rsidRPr="009C62C6" w:rsidRDefault="00ED1B5A" w:rsidP="00ED1B5A">
      <w:pPr>
        <w:rPr>
          <w:szCs w:val="22"/>
        </w:rPr>
      </w:pPr>
      <w:r w:rsidRPr="009C62C6">
        <w:rPr>
          <w:szCs w:val="22"/>
        </w:rPr>
        <w:t>(Duly authorized representative being the CEO/MD)</w:t>
      </w:r>
    </w:p>
    <w:p w14:paraId="7B2A895E" w14:textId="77777777" w:rsidR="00ED1B5A" w:rsidRPr="009C62C6" w:rsidRDefault="00ED1B5A" w:rsidP="00ED1B5A">
      <w:pPr>
        <w:rPr>
          <w:szCs w:val="22"/>
        </w:rPr>
      </w:pPr>
    </w:p>
    <w:p w14:paraId="29E4D19D" w14:textId="77777777" w:rsidR="00ED1B5A" w:rsidRPr="009C62C6" w:rsidRDefault="00ED1B5A" w:rsidP="00ED1B5A">
      <w:pPr>
        <w:rPr>
          <w:szCs w:val="22"/>
        </w:rPr>
      </w:pPr>
      <w:r w:rsidRPr="009C62C6">
        <w:rPr>
          <w:i/>
          <w:szCs w:val="22"/>
        </w:rPr>
        <w:t>Eskom reserves the right to contact the customer to verify the content of this letter. Failing signature by a duly authorized representative will lead to disqualification of the tenderer as this is a gatekeeper requirement</w:t>
      </w:r>
      <w:r w:rsidRPr="009C62C6">
        <w:rPr>
          <w:szCs w:val="22"/>
        </w:rPr>
        <w:t xml:space="preserve">. </w:t>
      </w:r>
    </w:p>
    <w:p w14:paraId="74CD2A8C" w14:textId="77777777" w:rsidR="00ED1B5A" w:rsidRDefault="00ED1B5A"/>
    <w:p w14:paraId="7DE642AE" w14:textId="77777777" w:rsidR="00ED1B5A" w:rsidRDefault="00ED1B5A"/>
    <w:p w14:paraId="79576848" w14:textId="5BFD26AA" w:rsidR="005D65F2" w:rsidRDefault="005D65F2" w:rsidP="005D6155">
      <w:pPr>
        <w:rPr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DF04F7" w:rsidRPr="009B3EA5" w14:paraId="47898DF6" w14:textId="77777777" w:rsidTr="00593493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DF7A" w14:textId="77777777" w:rsidR="00DF04F7" w:rsidRPr="009B3EA5" w:rsidRDefault="00DF04F7" w:rsidP="00593493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br w:type="page"/>
            </w:r>
            <w:r>
              <w:rPr>
                <w:rFonts w:cs="Arial"/>
              </w:rPr>
              <w:br w:type="page"/>
              <w:t>Technical Returnable</w:t>
            </w:r>
          </w:p>
          <w:p w14:paraId="485A33FF" w14:textId="62A33140" w:rsidR="00DF04F7" w:rsidRPr="009B3EA5" w:rsidRDefault="00DF04F7" w:rsidP="00593493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Gatekeeper Question 2</w:t>
            </w:r>
          </w:p>
        </w:tc>
      </w:tr>
    </w:tbl>
    <w:p w14:paraId="0317E56C" w14:textId="77777777" w:rsidR="00DF04F7" w:rsidRPr="009B3EA5" w:rsidRDefault="00DF04F7" w:rsidP="00DF04F7">
      <w:pPr>
        <w:spacing w:line="276" w:lineRule="auto"/>
        <w:rPr>
          <w:rFonts w:cs="Arial"/>
        </w:rPr>
      </w:pPr>
    </w:p>
    <w:p w14:paraId="46C9058C" w14:textId="532F4103" w:rsidR="00DF04F7" w:rsidRPr="009B3EA5" w:rsidRDefault="009E485D" w:rsidP="00DF04F7">
      <w:pPr>
        <w:spacing w:line="276" w:lineRule="auto"/>
        <w:rPr>
          <w:rFonts w:cs="Arial"/>
        </w:rPr>
      </w:pPr>
      <w:r>
        <w:rPr>
          <w:rFonts w:cs="Arial"/>
          <w:b/>
        </w:rPr>
        <w:t>PARTNER</w:t>
      </w:r>
      <w:r w:rsidR="00DF04F7" w:rsidRPr="001773F8">
        <w:rPr>
          <w:rFonts w:cs="Arial"/>
          <w:b/>
        </w:rPr>
        <w:t xml:space="preserve"> LETTER</w:t>
      </w:r>
      <w:r w:rsidR="00DF04F7">
        <w:rPr>
          <w:rFonts w:cs="Arial"/>
        </w:rPr>
        <w:t xml:space="preserve"> </w:t>
      </w:r>
      <w:r w:rsidR="00DF04F7" w:rsidRPr="00F272B1">
        <w:rPr>
          <w:rFonts w:cs="Arial"/>
          <w:b/>
        </w:rPr>
        <w:t>1</w:t>
      </w:r>
      <w:r w:rsidR="00DF04F7">
        <w:rPr>
          <w:rFonts w:cs="Arial"/>
        </w:rPr>
        <w:t xml:space="preserve"> – </w:t>
      </w:r>
      <w:r w:rsidR="001E4B3A" w:rsidRPr="005E3351">
        <w:rPr>
          <w:rFonts w:cs="Arial"/>
        </w:rPr>
        <w:t xml:space="preserve">The Supplier </w:t>
      </w:r>
      <w:r w:rsidR="00781243" w:rsidRPr="005E3351">
        <w:rPr>
          <w:rFonts w:cs="Arial"/>
        </w:rPr>
        <w:t>must prove that they are a</w:t>
      </w:r>
      <w:r w:rsidR="00D171FF" w:rsidRPr="005E3351">
        <w:rPr>
          <w:rFonts w:cs="Arial"/>
        </w:rPr>
        <w:t xml:space="preserve"> </w:t>
      </w:r>
      <w:r w:rsidR="00335813" w:rsidRPr="005E3351">
        <w:rPr>
          <w:rFonts w:cs="Arial"/>
        </w:rPr>
        <w:t xml:space="preserve">partner </w:t>
      </w:r>
      <w:r w:rsidR="00E90030" w:rsidRPr="005E3351">
        <w:rPr>
          <w:rFonts w:cs="Arial"/>
        </w:rPr>
        <w:t xml:space="preserve">of both </w:t>
      </w:r>
      <w:r w:rsidR="001E4B3A" w:rsidRPr="005E3351">
        <w:rPr>
          <w:rFonts w:cs="Arial"/>
        </w:rPr>
        <w:t xml:space="preserve">IBM </w:t>
      </w:r>
      <w:r w:rsidR="00537A22" w:rsidRPr="005E3351">
        <w:rPr>
          <w:rFonts w:cs="Arial"/>
        </w:rPr>
        <w:t>and</w:t>
      </w:r>
      <w:r w:rsidR="001E4B3A" w:rsidRPr="005E3351">
        <w:rPr>
          <w:rFonts w:cs="Arial"/>
        </w:rPr>
        <w:t xml:space="preserve"> HPE.</w:t>
      </w:r>
      <w:r w:rsidR="009E320C">
        <w:rPr>
          <w:rFonts w:cs="Arial"/>
        </w:rPr>
        <w:t xml:space="preserve"> </w:t>
      </w:r>
    </w:p>
    <w:p w14:paraId="28E6B73C" w14:textId="77777777" w:rsidR="00DF04F7" w:rsidRPr="009B3EA5" w:rsidRDefault="00DF04F7" w:rsidP="00DF04F7">
      <w:pPr>
        <w:spacing w:line="276" w:lineRule="auto"/>
        <w:rPr>
          <w:rFonts w:cs="Arial"/>
        </w:rPr>
      </w:pPr>
    </w:p>
    <w:p w14:paraId="4DF2C741" w14:textId="3C4FB4CF" w:rsidR="00C8212F" w:rsidRPr="009B3EA5" w:rsidRDefault="00C8212F" w:rsidP="00C8212F">
      <w:pPr>
        <w:spacing w:line="276" w:lineRule="auto"/>
        <w:rPr>
          <w:rFonts w:cs="Arial"/>
        </w:rPr>
      </w:pPr>
      <w:r w:rsidRPr="009B3EA5">
        <w:rPr>
          <w:rFonts w:cs="Arial"/>
        </w:rPr>
        <w:t xml:space="preserve">Is the </w:t>
      </w:r>
      <w:r>
        <w:rPr>
          <w:rFonts w:cs="Arial"/>
        </w:rPr>
        <w:t>Supplier</w:t>
      </w:r>
      <w:r w:rsidRPr="009B3EA5">
        <w:rPr>
          <w:rFonts w:cs="Arial"/>
        </w:rPr>
        <w:t xml:space="preserve"> </w:t>
      </w:r>
      <w:r w:rsidRPr="00C8212F">
        <w:rPr>
          <w:rFonts w:cs="Arial"/>
        </w:rPr>
        <w:t>an official</w:t>
      </w:r>
      <w:r w:rsidR="00533D78">
        <w:rPr>
          <w:rFonts w:cs="Arial"/>
        </w:rPr>
        <w:t xml:space="preserve"> partner of both </w:t>
      </w:r>
      <w:r w:rsidRPr="00C8212F">
        <w:rPr>
          <w:rFonts w:cs="Arial"/>
        </w:rPr>
        <w:t>IBM &amp; HPE</w:t>
      </w:r>
      <w:r w:rsidRPr="009B3EA5">
        <w:rPr>
          <w:rFonts w:cs="Arial"/>
        </w:rPr>
        <w:t>?</w:t>
      </w:r>
    </w:p>
    <w:p w14:paraId="75D2D7F6" w14:textId="77777777" w:rsidR="00C8212F" w:rsidRPr="009B3EA5" w:rsidRDefault="00C8212F" w:rsidP="00C8212F">
      <w:pPr>
        <w:spacing w:line="276" w:lineRule="auto"/>
        <w:rPr>
          <w:rFonts w:cs="Arial"/>
        </w:rPr>
      </w:pPr>
    </w:p>
    <w:p w14:paraId="34B3DFEB" w14:textId="77777777" w:rsidR="00C8212F" w:rsidRPr="009B3EA5" w:rsidRDefault="00C8212F" w:rsidP="00C8212F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Company name of </w:t>
      </w:r>
      <w:r>
        <w:rPr>
          <w:rFonts w:cs="Arial"/>
        </w:rPr>
        <w:t>Supplier</w:t>
      </w:r>
      <w:r w:rsidRPr="009B3EA5">
        <w:rPr>
          <w:rFonts w:cs="Arial"/>
        </w:rPr>
        <w:t xml:space="preserve">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73A21568" w14:textId="77777777" w:rsidR="00C8212F" w:rsidRPr="009B3EA5" w:rsidRDefault="00C8212F" w:rsidP="00C8212F">
      <w:pPr>
        <w:spacing w:line="276" w:lineRule="auto"/>
        <w:rPr>
          <w:rFonts w:cs="Arial"/>
          <w:u w:val="single"/>
        </w:rPr>
      </w:pPr>
    </w:p>
    <w:p w14:paraId="256EB423" w14:textId="0CD56989" w:rsidR="00734584" w:rsidRPr="009B3EA5" w:rsidRDefault="00521A34" w:rsidP="00734584">
      <w:pPr>
        <w:spacing w:line="276" w:lineRule="auto"/>
        <w:rPr>
          <w:rFonts w:cs="Arial"/>
          <w:u w:val="single"/>
        </w:rPr>
      </w:pPr>
      <w:r>
        <w:rPr>
          <w:rFonts w:cs="Arial"/>
        </w:rPr>
        <w:t>IBM</w:t>
      </w:r>
      <w:r w:rsidR="00533D78">
        <w:rPr>
          <w:rFonts w:cs="Arial"/>
        </w:rPr>
        <w:t xml:space="preserve"> </w:t>
      </w:r>
      <w:r>
        <w:rPr>
          <w:rFonts w:cs="Arial"/>
        </w:rPr>
        <w:t>Partner</w:t>
      </w:r>
      <w:r w:rsidR="00C8212F" w:rsidRPr="009B3EA5">
        <w:rPr>
          <w:rFonts w:cs="Arial"/>
        </w:rPr>
        <w:t xml:space="preserve"> </w:t>
      </w:r>
      <w:r>
        <w:rPr>
          <w:rFonts w:cs="Arial"/>
        </w:rPr>
        <w:t>(State Yes or No)</w:t>
      </w:r>
      <w:r w:rsidR="007611C2">
        <w:rPr>
          <w:rFonts w:cs="Arial"/>
        </w:rPr>
        <w:t>:</w:t>
      </w:r>
      <w:r w:rsidR="003B0BBB">
        <w:rPr>
          <w:rFonts w:cs="Arial"/>
        </w:rPr>
        <w:t xml:space="preserve"> </w:t>
      </w:r>
      <w:r w:rsidR="007611C2">
        <w:rPr>
          <w:rFonts w:cs="Arial"/>
        </w:rPr>
        <w:t xml:space="preserve">________   </w:t>
      </w:r>
      <w:r w:rsidR="00734584">
        <w:rPr>
          <w:rFonts w:cs="Arial"/>
        </w:rPr>
        <w:t>IBM Partner</w:t>
      </w:r>
      <w:r w:rsidR="00734584" w:rsidRPr="009B3EA5">
        <w:rPr>
          <w:rFonts w:cs="Arial"/>
        </w:rPr>
        <w:t xml:space="preserve"> </w:t>
      </w:r>
      <w:r w:rsidR="00734584">
        <w:rPr>
          <w:rFonts w:cs="Arial"/>
        </w:rPr>
        <w:t>Level (State Level):</w:t>
      </w:r>
      <w:r w:rsidR="00734584" w:rsidRPr="009B3EA5">
        <w:rPr>
          <w:rFonts w:cs="Arial"/>
          <w:u w:val="single"/>
        </w:rPr>
        <w:tab/>
      </w:r>
      <w:r w:rsidR="007611C2">
        <w:rPr>
          <w:rFonts w:cs="Arial"/>
          <w:u w:val="single"/>
        </w:rPr>
        <w:t>______</w:t>
      </w:r>
    </w:p>
    <w:p w14:paraId="70DB3AE1" w14:textId="77777777" w:rsidR="00734584" w:rsidRPr="009B3EA5" w:rsidRDefault="00734584" w:rsidP="00C8212F">
      <w:pPr>
        <w:spacing w:line="276" w:lineRule="auto"/>
        <w:rPr>
          <w:rFonts w:cs="Arial"/>
          <w:u w:val="single"/>
        </w:rPr>
      </w:pPr>
    </w:p>
    <w:p w14:paraId="027CFDFE" w14:textId="6766E4A0" w:rsidR="00C8212F" w:rsidRPr="004E1D65" w:rsidRDefault="00521A34" w:rsidP="00C8212F">
      <w:pPr>
        <w:spacing w:line="276" w:lineRule="auto"/>
        <w:rPr>
          <w:rFonts w:cs="Arial"/>
          <w:u w:val="single"/>
        </w:rPr>
      </w:pPr>
      <w:r>
        <w:rPr>
          <w:rFonts w:cs="Arial"/>
        </w:rPr>
        <w:t>HPE</w:t>
      </w:r>
      <w:r w:rsidR="00533D78">
        <w:rPr>
          <w:rFonts w:cs="Arial"/>
        </w:rPr>
        <w:t xml:space="preserve"> </w:t>
      </w:r>
      <w:r>
        <w:rPr>
          <w:rFonts w:cs="Arial"/>
        </w:rPr>
        <w:t>Partner</w:t>
      </w:r>
      <w:r w:rsidRPr="009B3EA5">
        <w:rPr>
          <w:rFonts w:cs="Arial"/>
        </w:rPr>
        <w:t xml:space="preserve"> </w:t>
      </w:r>
      <w:r>
        <w:rPr>
          <w:rFonts w:cs="Arial"/>
        </w:rPr>
        <w:t>(State Yes or No)</w:t>
      </w:r>
      <w:r w:rsidR="004E1D65">
        <w:rPr>
          <w:rFonts w:cs="Arial"/>
        </w:rPr>
        <w:t>:</w:t>
      </w:r>
      <w:r w:rsidR="003B0BBB">
        <w:rPr>
          <w:rFonts w:cs="Arial"/>
        </w:rPr>
        <w:t xml:space="preserve"> </w:t>
      </w:r>
      <w:r w:rsidR="004E1D65">
        <w:rPr>
          <w:rFonts w:cs="Arial"/>
        </w:rPr>
        <w:t xml:space="preserve">________  </w:t>
      </w:r>
      <w:r w:rsidR="003B0BBB">
        <w:rPr>
          <w:rFonts w:cs="Arial"/>
        </w:rPr>
        <w:t xml:space="preserve"> </w:t>
      </w:r>
      <w:r w:rsidR="00734584">
        <w:rPr>
          <w:rFonts w:cs="Arial"/>
        </w:rPr>
        <w:t>HPE Partner</w:t>
      </w:r>
      <w:r w:rsidR="00734584" w:rsidRPr="009B3EA5">
        <w:rPr>
          <w:rFonts w:cs="Arial"/>
        </w:rPr>
        <w:t xml:space="preserve"> </w:t>
      </w:r>
      <w:r w:rsidR="00734584">
        <w:rPr>
          <w:rFonts w:cs="Arial"/>
        </w:rPr>
        <w:t>Level (State Level):</w:t>
      </w:r>
      <w:r w:rsidR="00734584" w:rsidRPr="009B3EA5">
        <w:rPr>
          <w:rFonts w:cs="Arial"/>
        </w:rPr>
        <w:t xml:space="preserve"> </w:t>
      </w:r>
      <w:r w:rsidR="00734584" w:rsidRPr="009B3EA5">
        <w:rPr>
          <w:rFonts w:cs="Arial"/>
          <w:u w:val="single"/>
        </w:rPr>
        <w:tab/>
      </w:r>
      <w:r w:rsidR="00734584" w:rsidRPr="009B3EA5">
        <w:rPr>
          <w:rFonts w:cs="Arial"/>
          <w:u w:val="single"/>
        </w:rPr>
        <w:tab/>
      </w:r>
    </w:p>
    <w:p w14:paraId="4C8FD26E" w14:textId="77777777" w:rsidR="002370FF" w:rsidRDefault="002370FF" w:rsidP="000D0A93">
      <w:pPr>
        <w:rPr>
          <w:szCs w:val="22"/>
        </w:rPr>
      </w:pPr>
    </w:p>
    <w:p w14:paraId="4695A218" w14:textId="77777777" w:rsidR="002370FF" w:rsidRDefault="002370FF" w:rsidP="000D0A93">
      <w:pPr>
        <w:rPr>
          <w:szCs w:val="22"/>
        </w:rPr>
      </w:pPr>
    </w:p>
    <w:p w14:paraId="255CC1C2" w14:textId="77777777" w:rsidR="002370FF" w:rsidRDefault="002370FF" w:rsidP="000D0A93">
      <w:pPr>
        <w:rPr>
          <w:szCs w:val="22"/>
        </w:rPr>
      </w:pPr>
    </w:p>
    <w:p w14:paraId="19E23955" w14:textId="77777777" w:rsidR="002370FF" w:rsidRDefault="002370FF" w:rsidP="000D0A93">
      <w:pPr>
        <w:rPr>
          <w:szCs w:val="22"/>
        </w:rPr>
      </w:pPr>
    </w:p>
    <w:p w14:paraId="197AB0E9" w14:textId="77777777" w:rsidR="002370FF" w:rsidRDefault="002370FF" w:rsidP="000D0A93">
      <w:pPr>
        <w:rPr>
          <w:szCs w:val="22"/>
        </w:rPr>
      </w:pPr>
    </w:p>
    <w:p w14:paraId="20AF6915" w14:textId="16BE316C" w:rsidR="000D0A93" w:rsidRPr="009C62C6" w:rsidRDefault="000D0A93" w:rsidP="000D0A93">
      <w:pPr>
        <w:rPr>
          <w:szCs w:val="22"/>
        </w:rPr>
      </w:pPr>
      <w:r w:rsidRPr="009C62C6">
        <w:rPr>
          <w:szCs w:val="22"/>
        </w:rPr>
        <w:tab/>
      </w:r>
      <w:r w:rsidRPr="009C62C6">
        <w:rPr>
          <w:szCs w:val="22"/>
        </w:rPr>
        <w:tab/>
      </w:r>
    </w:p>
    <w:p w14:paraId="045F0959" w14:textId="77777777" w:rsidR="000D0A93" w:rsidRPr="009C62C6" w:rsidRDefault="000D0A93" w:rsidP="000D0A93">
      <w:pPr>
        <w:rPr>
          <w:szCs w:val="22"/>
        </w:rPr>
      </w:pPr>
      <w:r>
        <w:rPr>
          <w:szCs w:val="22"/>
        </w:rPr>
        <w:t>Suppli</w:t>
      </w:r>
      <w:r w:rsidRPr="009C62C6">
        <w:rPr>
          <w:szCs w:val="22"/>
        </w:rPr>
        <w:t>er Signature:</w:t>
      </w:r>
      <w:r w:rsidRPr="009C62C6">
        <w:rPr>
          <w:b/>
          <w:szCs w:val="22"/>
        </w:rPr>
        <w:t xml:space="preserve"> </w:t>
      </w:r>
      <w:r w:rsidRPr="009C62C6">
        <w:rPr>
          <w:b/>
          <w:szCs w:val="22"/>
          <w:u w:val="single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  <w:t xml:space="preserve">      </w:t>
      </w:r>
      <w:r w:rsidRPr="009C62C6">
        <w:rPr>
          <w:szCs w:val="22"/>
          <w:u w:val="single"/>
        </w:rPr>
        <w:tab/>
        <w:t xml:space="preserve">      </w:t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</w:rPr>
        <w:t>Date:</w:t>
      </w:r>
      <w:r w:rsidRPr="009C62C6">
        <w:rPr>
          <w:szCs w:val="22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</w:r>
      <w:r w:rsidRPr="009C62C6">
        <w:rPr>
          <w:szCs w:val="22"/>
          <w:u w:val="single"/>
        </w:rPr>
        <w:tab/>
      </w:r>
    </w:p>
    <w:p w14:paraId="4CF65015" w14:textId="77777777" w:rsidR="000D0A93" w:rsidRPr="009C62C6" w:rsidRDefault="000D0A93" w:rsidP="000D0A93">
      <w:pPr>
        <w:rPr>
          <w:szCs w:val="22"/>
        </w:rPr>
      </w:pPr>
      <w:r w:rsidRPr="009C62C6">
        <w:rPr>
          <w:szCs w:val="22"/>
        </w:rPr>
        <w:t>(Duly authorized representative being the CEO/MD)</w:t>
      </w:r>
    </w:p>
    <w:p w14:paraId="7F6E6C53" w14:textId="77777777" w:rsidR="000D0A93" w:rsidRDefault="000D0A93" w:rsidP="000D0A93">
      <w:pPr>
        <w:spacing w:line="276" w:lineRule="auto"/>
        <w:rPr>
          <w:rFonts w:cs="Arial"/>
        </w:rPr>
      </w:pPr>
    </w:p>
    <w:p w14:paraId="292501F7" w14:textId="77777777" w:rsidR="00C8212F" w:rsidRPr="009B3EA5" w:rsidRDefault="00C8212F" w:rsidP="00C8212F">
      <w:pPr>
        <w:spacing w:line="276" w:lineRule="auto"/>
        <w:rPr>
          <w:rFonts w:cs="Arial"/>
        </w:rPr>
      </w:pPr>
    </w:p>
    <w:p w14:paraId="7A23D2D3" w14:textId="4BD5E2D5" w:rsidR="0072623B" w:rsidRDefault="00C8212F" w:rsidP="000D0A93">
      <w:pPr>
        <w:rPr>
          <w:rFonts w:cs="Arial"/>
        </w:rPr>
      </w:pPr>
      <w:r>
        <w:rPr>
          <w:rFonts w:cs="Arial"/>
        </w:rPr>
        <w:t xml:space="preserve">NB. </w:t>
      </w:r>
      <w:r w:rsidR="000A7B69">
        <w:rPr>
          <w:rFonts w:cs="Arial"/>
        </w:rPr>
        <w:t>A</w:t>
      </w:r>
      <w:r w:rsidR="000A7B69" w:rsidRPr="0080225B">
        <w:rPr>
          <w:rFonts w:cs="Arial"/>
        </w:rPr>
        <w:t xml:space="preserve">s part of the </w:t>
      </w:r>
      <w:r w:rsidR="000A7B69">
        <w:rPr>
          <w:rFonts w:cs="Arial"/>
        </w:rPr>
        <w:t xml:space="preserve">technical </w:t>
      </w:r>
      <w:proofErr w:type="spellStart"/>
      <w:r w:rsidR="000A7B69" w:rsidRPr="0080225B">
        <w:rPr>
          <w:rFonts w:cs="Arial"/>
        </w:rPr>
        <w:t>returnable</w:t>
      </w:r>
      <w:r w:rsidR="000A7B69">
        <w:rPr>
          <w:rFonts w:cs="Arial"/>
        </w:rPr>
        <w:t>s</w:t>
      </w:r>
      <w:proofErr w:type="spellEnd"/>
      <w:r w:rsidR="000A7B69">
        <w:rPr>
          <w:rFonts w:cs="Arial"/>
        </w:rPr>
        <w:t xml:space="preserve"> p</w:t>
      </w:r>
      <w:r>
        <w:rPr>
          <w:rFonts w:cs="Arial"/>
        </w:rPr>
        <w:t xml:space="preserve">lease </w:t>
      </w:r>
      <w:r w:rsidRPr="0080225B">
        <w:rPr>
          <w:rFonts w:cs="Arial"/>
        </w:rPr>
        <w:t xml:space="preserve">supply </w:t>
      </w:r>
      <w:r w:rsidR="007F215C">
        <w:rPr>
          <w:rFonts w:cs="Arial"/>
        </w:rPr>
        <w:t>OEM</w:t>
      </w:r>
      <w:r w:rsidRPr="007D677B">
        <w:rPr>
          <w:rFonts w:cs="Arial"/>
        </w:rPr>
        <w:t xml:space="preserve"> </w:t>
      </w:r>
      <w:r w:rsidR="007F215C">
        <w:rPr>
          <w:rFonts w:cs="Arial"/>
        </w:rPr>
        <w:t>accreditation/</w:t>
      </w:r>
      <w:r w:rsidRPr="007D677B">
        <w:rPr>
          <w:rFonts w:cs="Arial"/>
        </w:rPr>
        <w:t xml:space="preserve">certification </w:t>
      </w:r>
      <w:r w:rsidR="007F215C">
        <w:rPr>
          <w:rFonts w:cs="Arial"/>
        </w:rPr>
        <w:t>from both hardware OEM</w:t>
      </w:r>
      <w:r>
        <w:rPr>
          <w:rFonts w:cs="Arial"/>
        </w:rPr>
        <w:t xml:space="preserve"> </w:t>
      </w:r>
      <w:r w:rsidR="007F215C">
        <w:rPr>
          <w:rFonts w:cs="Arial"/>
        </w:rPr>
        <w:t>providers confirming that the Supplier</w:t>
      </w:r>
      <w:r w:rsidR="00F83D4F">
        <w:rPr>
          <w:rFonts w:cs="Arial"/>
        </w:rPr>
        <w:t xml:space="preserve"> </w:t>
      </w:r>
      <w:r w:rsidR="009E320C">
        <w:rPr>
          <w:rFonts w:cs="Arial"/>
        </w:rPr>
        <w:t>(</w:t>
      </w:r>
      <w:r w:rsidR="00346A12">
        <w:rPr>
          <w:rFonts w:cs="Arial"/>
        </w:rPr>
        <w:t xml:space="preserve">or </w:t>
      </w:r>
      <w:r w:rsidR="009E320C">
        <w:rPr>
          <w:rFonts w:cs="Arial"/>
        </w:rPr>
        <w:t>sub-contra</w:t>
      </w:r>
      <w:r w:rsidR="00BF4A1F">
        <w:rPr>
          <w:rFonts w:cs="Arial"/>
        </w:rPr>
        <w:t>c</w:t>
      </w:r>
      <w:r w:rsidR="009E320C">
        <w:rPr>
          <w:rFonts w:cs="Arial"/>
        </w:rPr>
        <w:t>tor)</w:t>
      </w:r>
      <w:r w:rsidR="007F215C">
        <w:rPr>
          <w:rFonts w:cs="Arial"/>
        </w:rPr>
        <w:t xml:space="preserve"> is an official OEM partner</w:t>
      </w:r>
      <w:r>
        <w:rPr>
          <w:rFonts w:cs="Arial"/>
        </w:rPr>
        <w:t>. Please clearly indicate where these can be found in your RFP submission documentation.</w:t>
      </w:r>
    </w:p>
    <w:p w14:paraId="6A5702A7" w14:textId="270DB183" w:rsidR="009E320C" w:rsidRDefault="009E320C" w:rsidP="000D0A93">
      <w:pPr>
        <w:rPr>
          <w:rFonts w:cs="Arial"/>
        </w:rPr>
      </w:pPr>
    </w:p>
    <w:p w14:paraId="535FB732" w14:textId="77777777" w:rsidR="009E320C" w:rsidRPr="009E320C" w:rsidRDefault="009E320C" w:rsidP="000D0A93">
      <w:pPr>
        <w:rPr>
          <w:rFonts w:cs="Arial"/>
        </w:rPr>
      </w:pPr>
    </w:p>
    <w:p w14:paraId="287AC57C" w14:textId="12E1A8B9" w:rsidR="000D0A93" w:rsidRDefault="000D0A93" w:rsidP="00DF04F7"/>
    <w:p w14:paraId="76127F05" w14:textId="3E9FDD66" w:rsidR="002370FF" w:rsidRDefault="002370FF" w:rsidP="00DF04F7"/>
    <w:p w14:paraId="15FD7231" w14:textId="37127700" w:rsidR="002370FF" w:rsidRDefault="002370FF" w:rsidP="00DF04F7"/>
    <w:p w14:paraId="5A6C137D" w14:textId="7F34901A" w:rsidR="002370FF" w:rsidRDefault="002370FF" w:rsidP="00DF04F7"/>
    <w:p w14:paraId="1E8932A7" w14:textId="1068F83A" w:rsidR="002370FF" w:rsidRDefault="002370FF" w:rsidP="00DF04F7"/>
    <w:p w14:paraId="26078E75" w14:textId="0AF0D9A0" w:rsidR="002370FF" w:rsidRDefault="002370FF" w:rsidP="00DF04F7"/>
    <w:p w14:paraId="54D98EAA" w14:textId="3942EACC" w:rsidR="002370FF" w:rsidRDefault="002370FF" w:rsidP="00DF04F7"/>
    <w:p w14:paraId="5736622F" w14:textId="5C618940" w:rsidR="002370FF" w:rsidRDefault="002370FF" w:rsidP="00DF04F7"/>
    <w:p w14:paraId="24DB56D6" w14:textId="0D9F0984" w:rsidR="002370FF" w:rsidRDefault="002370FF" w:rsidP="00DF04F7"/>
    <w:p w14:paraId="293CC227" w14:textId="1AF12AA9" w:rsidR="002370FF" w:rsidRDefault="002370FF" w:rsidP="00DF04F7"/>
    <w:p w14:paraId="30FE5CBA" w14:textId="2938226A" w:rsidR="002370FF" w:rsidRDefault="002370FF" w:rsidP="00DF04F7"/>
    <w:p w14:paraId="698D03FD" w14:textId="61DEE5B0" w:rsidR="002370FF" w:rsidRDefault="002370FF" w:rsidP="00DF04F7"/>
    <w:p w14:paraId="3F1E768A" w14:textId="0EB671AA" w:rsidR="002370FF" w:rsidRDefault="002370FF" w:rsidP="00DF04F7"/>
    <w:p w14:paraId="08333EF5" w14:textId="3102F953" w:rsidR="002370FF" w:rsidRDefault="002370FF" w:rsidP="00DF04F7"/>
    <w:p w14:paraId="5A23A118" w14:textId="23E7FB8C" w:rsidR="002370FF" w:rsidRDefault="002370FF" w:rsidP="00DF04F7"/>
    <w:p w14:paraId="15A9FDEF" w14:textId="357F65A9" w:rsidR="002370FF" w:rsidRDefault="002370FF" w:rsidP="00DF04F7"/>
    <w:p w14:paraId="736BC1D5" w14:textId="07F8067D" w:rsidR="002370FF" w:rsidRDefault="002370FF" w:rsidP="00DF04F7"/>
    <w:p w14:paraId="511D917F" w14:textId="77777777" w:rsidR="002370FF" w:rsidRDefault="002370FF" w:rsidP="00DF04F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A8348F" w:rsidRPr="009B3EA5" w14:paraId="55C355C2" w14:textId="77777777" w:rsidTr="004771FA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1EA1" w14:textId="77777777" w:rsidR="00A8348F" w:rsidRPr="009B3EA5" w:rsidRDefault="00A8348F" w:rsidP="004771FA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lastRenderedPageBreak/>
              <w:br w:type="page"/>
            </w:r>
            <w:r w:rsidRPr="009B3EA5">
              <w:rPr>
                <w:rFonts w:cs="Arial"/>
              </w:rPr>
              <w:br w:type="page"/>
            </w:r>
            <w:r w:rsidRPr="009B3EA5">
              <w:rPr>
                <w:rFonts w:cs="Arial"/>
              </w:rPr>
              <w:br w:type="page"/>
              <w:t>Technical Questions Response</w:t>
            </w:r>
          </w:p>
          <w:p w14:paraId="19C6D8D6" w14:textId="77777777" w:rsidR="00A8348F" w:rsidRPr="009B3EA5" w:rsidRDefault="00A8348F" w:rsidP="004771FA">
            <w:pPr>
              <w:pStyle w:val="Heading3"/>
              <w:numPr>
                <w:ilvl w:val="0"/>
                <w:numId w:val="0"/>
              </w:numPr>
              <w:spacing w:before="0" w:after="0" w:line="276" w:lineRule="auto"/>
              <w:ind w:left="720" w:hanging="720"/>
              <w:rPr>
                <w:rFonts w:cs="Arial"/>
                <w:b/>
                <w:bCs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Technical Capability: Service Delivery Capability</w:t>
            </w:r>
          </w:p>
          <w:p w14:paraId="7C79551E" w14:textId="14E7A09A" w:rsidR="00A8348F" w:rsidRPr="009B3EA5" w:rsidRDefault="00A8348F" w:rsidP="004771FA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(Tec</w:t>
            </w:r>
            <w:r w:rsidR="00C53BCA">
              <w:rPr>
                <w:rFonts w:cs="Arial"/>
                <w:b/>
                <w:bCs/>
                <w:lang w:val="en-US"/>
              </w:rPr>
              <w:t>hnical Capability Question # 2.</w:t>
            </w:r>
            <w:r w:rsidR="00994C21">
              <w:rPr>
                <w:rFonts w:cs="Arial"/>
                <w:b/>
                <w:bCs/>
                <w:lang w:val="en-US"/>
              </w:rPr>
              <w:t>1</w:t>
            </w:r>
            <w:r w:rsidRPr="009B3EA5">
              <w:rPr>
                <w:rFonts w:cs="Arial"/>
                <w:b/>
                <w:bCs/>
                <w:lang w:val="en-US"/>
              </w:rPr>
              <w:t>)</w:t>
            </w:r>
          </w:p>
        </w:tc>
      </w:tr>
    </w:tbl>
    <w:p w14:paraId="41BDE90A" w14:textId="77777777" w:rsidR="00A8348F" w:rsidRPr="009B3EA5" w:rsidRDefault="00A8348F" w:rsidP="00A8348F">
      <w:pPr>
        <w:pStyle w:val="ListParagraph"/>
        <w:spacing w:line="276" w:lineRule="auto"/>
        <w:ind w:left="426"/>
        <w:rPr>
          <w:rFonts w:cs="Arial"/>
        </w:rPr>
      </w:pPr>
    </w:p>
    <w:p w14:paraId="3AA39A04" w14:textId="4ECD0DFF" w:rsidR="00A8348F" w:rsidRPr="00383522" w:rsidRDefault="008C1B6C" w:rsidP="00A8348F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Does your</w:t>
      </w:r>
      <w:r w:rsidR="00773DF0">
        <w:rPr>
          <w:rFonts w:cs="Arial"/>
          <w:szCs w:val="22"/>
        </w:rPr>
        <w:t xml:space="preserve"> monitoring toolset/s</w:t>
      </w:r>
      <w:r w:rsidR="00A8348F" w:rsidRPr="00383522">
        <w:rPr>
          <w:rFonts w:cs="Arial"/>
          <w:szCs w:val="22"/>
        </w:rPr>
        <w:t xml:space="preserve"> allow for integration into an enterprise monitoring suite usi</w:t>
      </w:r>
      <w:r w:rsidR="00BC6087" w:rsidRPr="00383522">
        <w:rPr>
          <w:rFonts w:cs="Arial"/>
          <w:szCs w:val="22"/>
        </w:rPr>
        <w:t>ng open standards and protocols</w:t>
      </w:r>
      <w:r w:rsidR="00A8348F" w:rsidRPr="00383522">
        <w:rPr>
          <w:rFonts w:cs="Arial"/>
          <w:szCs w:val="22"/>
        </w:rPr>
        <w:t>?</w:t>
      </w:r>
    </w:p>
    <w:p w14:paraId="65859438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31587135" w14:textId="6988C551" w:rsidR="00A8348F" w:rsidRPr="00383522" w:rsidRDefault="00E74BA9" w:rsidP="00A8348F">
      <w:pPr>
        <w:spacing w:line="276" w:lineRule="auto"/>
        <w:rPr>
          <w:rFonts w:cs="Arial"/>
          <w:szCs w:val="22"/>
        </w:rPr>
      </w:pPr>
      <w:proofErr w:type="gramStart"/>
      <w:r w:rsidRPr="00383522">
        <w:rPr>
          <w:rFonts w:cs="Arial"/>
          <w:szCs w:val="22"/>
        </w:rPr>
        <w:t>Answer:</w:t>
      </w:r>
      <w:r w:rsidR="00A8348F" w:rsidRPr="00383522">
        <w:rPr>
          <w:rFonts w:cs="Arial"/>
          <w:szCs w:val="22"/>
        </w:rPr>
        <w:t>_</w:t>
      </w:r>
      <w:proofErr w:type="gramEnd"/>
      <w:r w:rsidR="00A8348F" w:rsidRPr="00383522">
        <w:rPr>
          <w:rFonts w:cs="Arial"/>
          <w:szCs w:val="22"/>
        </w:rPr>
        <w:t>_________________________________________________________</w:t>
      </w:r>
    </w:p>
    <w:p w14:paraId="28FBCB5B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5EB53860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52125D90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259C3535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74B1E833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6825E456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10B5A22B" w14:textId="14152808" w:rsidR="00A8348F" w:rsidRPr="00383522" w:rsidRDefault="00A8348F" w:rsidP="00A8348F">
      <w:pPr>
        <w:spacing w:line="276" w:lineRule="auto"/>
        <w:rPr>
          <w:rFonts w:cs="Arial"/>
          <w:szCs w:val="22"/>
          <w:u w:val="single"/>
        </w:rPr>
      </w:pPr>
      <w:r w:rsidRPr="00383522">
        <w:rPr>
          <w:rFonts w:cs="Arial"/>
          <w:szCs w:val="22"/>
        </w:rPr>
        <w:t xml:space="preserve">Other attachment of </w:t>
      </w:r>
      <w:r w:rsidR="007A366E" w:rsidRPr="00383522">
        <w:rPr>
          <w:rFonts w:cs="Arial"/>
          <w:szCs w:val="22"/>
        </w:rPr>
        <w:t>Supplier</w:t>
      </w:r>
      <w:r w:rsidRPr="00383522">
        <w:rPr>
          <w:rFonts w:cs="Arial"/>
          <w:szCs w:val="22"/>
        </w:rPr>
        <w:t xml:space="preserve"> (optional additional information): </w:t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</w:p>
    <w:p w14:paraId="231B06D1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5EE1466F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0357E73F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5E4F03F9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1858481E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0DD36684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0210919A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50AE6489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4D53C053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210617DB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01CDEF06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54577113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3999D313" w14:textId="72AE3A1E" w:rsidR="00A8348F" w:rsidRPr="00383522" w:rsidRDefault="00A8348F" w:rsidP="00A8348F">
      <w:pPr>
        <w:spacing w:line="276" w:lineRule="auto"/>
        <w:rPr>
          <w:rFonts w:cs="Arial"/>
          <w:szCs w:val="22"/>
        </w:rPr>
      </w:pPr>
      <w:r w:rsidRPr="00383522">
        <w:rPr>
          <w:rFonts w:cs="Arial"/>
          <w:szCs w:val="22"/>
        </w:rPr>
        <w:t xml:space="preserve">I, (name and surname) </w:t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  <w:t xml:space="preserve">, </w:t>
      </w:r>
      <w:r w:rsidR="00383522" w:rsidRPr="00383522">
        <w:rPr>
          <w:rFonts w:cs="Arial"/>
          <w:szCs w:val="22"/>
        </w:rPr>
        <w:t>CEO/MD</w:t>
      </w:r>
      <w:r w:rsidRPr="00383522" w:rsidDel="00AB6637">
        <w:rPr>
          <w:rFonts w:cs="Arial"/>
          <w:szCs w:val="22"/>
        </w:rPr>
        <w:t xml:space="preserve"> </w:t>
      </w:r>
      <w:r w:rsidRPr="00383522">
        <w:rPr>
          <w:rFonts w:cs="Arial"/>
          <w:szCs w:val="22"/>
        </w:rPr>
        <w:t>of</w:t>
      </w:r>
      <w:r w:rsidRPr="00383522">
        <w:rPr>
          <w:rFonts w:cs="Arial"/>
          <w:szCs w:val="22"/>
          <w:u w:val="single"/>
        </w:rPr>
        <w:t xml:space="preserve"> </w:t>
      </w:r>
      <w:r w:rsidRPr="00383522">
        <w:rPr>
          <w:rFonts w:cs="Arial"/>
          <w:szCs w:val="22"/>
        </w:rPr>
        <w:t>(company</w:t>
      </w:r>
      <w:r w:rsidRPr="00383522">
        <w:rPr>
          <w:rFonts w:cs="Arial"/>
          <w:szCs w:val="22"/>
          <w:u w:val="single"/>
        </w:rPr>
        <w:t>)</w:t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  <w:t xml:space="preserve">, </w:t>
      </w:r>
      <w:r w:rsidRPr="00383522">
        <w:rPr>
          <w:rFonts w:cs="Arial"/>
          <w:szCs w:val="22"/>
        </w:rPr>
        <w:t xml:space="preserve">hereby declare that the above is true and correct. </w:t>
      </w:r>
    </w:p>
    <w:p w14:paraId="5D436355" w14:textId="251B8BFD" w:rsidR="00A8348F" w:rsidRPr="00383522" w:rsidRDefault="00775401" w:rsidP="00775401">
      <w:pPr>
        <w:tabs>
          <w:tab w:val="left" w:pos="3165"/>
        </w:tabs>
        <w:spacing w:line="276" w:lineRule="auto"/>
        <w:rPr>
          <w:rFonts w:cs="Arial"/>
          <w:szCs w:val="22"/>
        </w:rPr>
      </w:pPr>
      <w:r w:rsidRPr="00383522">
        <w:rPr>
          <w:rFonts w:cs="Arial"/>
          <w:szCs w:val="22"/>
        </w:rPr>
        <w:tab/>
      </w:r>
    </w:p>
    <w:p w14:paraId="7D468F23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16EE3B10" w14:textId="77777777" w:rsidR="00A8348F" w:rsidRPr="00383522" w:rsidRDefault="00A8348F" w:rsidP="00A8348F">
      <w:pPr>
        <w:spacing w:line="276" w:lineRule="auto"/>
        <w:rPr>
          <w:rFonts w:cs="Arial"/>
          <w:szCs w:val="22"/>
          <w:u w:val="single"/>
        </w:rPr>
      </w:pPr>
      <w:r w:rsidRPr="00383522">
        <w:rPr>
          <w:rFonts w:cs="Arial"/>
          <w:szCs w:val="22"/>
        </w:rPr>
        <w:t xml:space="preserve">Sign: </w:t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</w:p>
    <w:p w14:paraId="4C5C8657" w14:textId="77777777" w:rsidR="00A8348F" w:rsidRPr="00383522" w:rsidRDefault="00A8348F" w:rsidP="00A8348F">
      <w:pPr>
        <w:spacing w:line="276" w:lineRule="auto"/>
        <w:rPr>
          <w:rFonts w:cs="Arial"/>
          <w:szCs w:val="22"/>
          <w:u w:val="single"/>
        </w:rPr>
      </w:pPr>
    </w:p>
    <w:p w14:paraId="149A93EC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</w:p>
    <w:p w14:paraId="09296FD2" w14:textId="77777777" w:rsidR="00A8348F" w:rsidRPr="00383522" w:rsidRDefault="00A8348F" w:rsidP="00A8348F">
      <w:pPr>
        <w:spacing w:line="276" w:lineRule="auto"/>
        <w:rPr>
          <w:rFonts w:cs="Arial"/>
          <w:szCs w:val="22"/>
        </w:rPr>
      </w:pPr>
      <w:r w:rsidRPr="00383522">
        <w:rPr>
          <w:rFonts w:cs="Arial"/>
          <w:szCs w:val="22"/>
        </w:rPr>
        <w:t xml:space="preserve">Date: </w:t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  <w:r w:rsidRPr="00383522">
        <w:rPr>
          <w:rFonts w:cs="Arial"/>
          <w:szCs w:val="22"/>
          <w:u w:val="single"/>
        </w:rPr>
        <w:tab/>
      </w:r>
    </w:p>
    <w:p w14:paraId="124633C3" w14:textId="77777777" w:rsidR="006849B4" w:rsidRDefault="006849B4" w:rsidP="001773F8">
      <w:pPr>
        <w:spacing w:line="276" w:lineRule="auto"/>
        <w:rPr>
          <w:rFonts w:cs="Arial"/>
        </w:rPr>
      </w:pPr>
    </w:p>
    <w:p w14:paraId="1DCB107C" w14:textId="77777777" w:rsidR="00134910" w:rsidRDefault="00134910" w:rsidP="001773F8">
      <w:pPr>
        <w:spacing w:line="276" w:lineRule="auto"/>
        <w:rPr>
          <w:rFonts w:cs="Arial"/>
        </w:rPr>
      </w:pPr>
    </w:p>
    <w:p w14:paraId="12442DF5" w14:textId="77777777" w:rsidR="00134910" w:rsidRDefault="00134910" w:rsidP="001773F8">
      <w:pPr>
        <w:spacing w:line="276" w:lineRule="auto"/>
        <w:rPr>
          <w:rFonts w:cs="Arial"/>
        </w:rPr>
      </w:pPr>
    </w:p>
    <w:p w14:paraId="2101769F" w14:textId="182008BF" w:rsidR="00383522" w:rsidRDefault="00383522" w:rsidP="001773F8">
      <w:pPr>
        <w:spacing w:line="276" w:lineRule="auto"/>
        <w:rPr>
          <w:rFonts w:cs="Arial"/>
        </w:rPr>
      </w:pPr>
    </w:p>
    <w:p w14:paraId="1F428CF8" w14:textId="09C5A0D8" w:rsidR="003935B5" w:rsidRPr="009B3EA5" w:rsidRDefault="002E5E18" w:rsidP="00A60E63">
      <w:pPr>
        <w:spacing w:line="276" w:lineRule="auto"/>
        <w:rPr>
          <w:rFonts w:cs="Arial"/>
        </w:rPr>
      </w:pPr>
      <w:r w:rsidRPr="009B3EA5">
        <w:rPr>
          <w:rFonts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236731" w:rsidRPr="009B3EA5" w14:paraId="1F428CFD" w14:textId="77777777" w:rsidTr="00236731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772A6" w14:textId="1C41D5F1" w:rsidR="00236731" w:rsidRPr="009B3EA5" w:rsidRDefault="00236731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lastRenderedPageBreak/>
              <w:br w:type="page"/>
            </w:r>
            <w:r w:rsidRPr="009B3EA5">
              <w:rPr>
                <w:rFonts w:cs="Arial"/>
              </w:rPr>
              <w:br w:type="page"/>
              <w:t>Technical Questions Response</w:t>
            </w:r>
          </w:p>
          <w:p w14:paraId="07761A1B" w14:textId="77777777" w:rsidR="00236731" w:rsidRPr="009B3EA5" w:rsidRDefault="00236731" w:rsidP="001773F8">
            <w:pPr>
              <w:pStyle w:val="Heading3"/>
              <w:numPr>
                <w:ilvl w:val="0"/>
                <w:numId w:val="0"/>
              </w:numPr>
              <w:spacing w:before="0" w:after="0" w:line="276" w:lineRule="auto"/>
              <w:ind w:left="720" w:hanging="720"/>
              <w:rPr>
                <w:rFonts w:cs="Arial"/>
                <w:b/>
                <w:bCs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Technical Capability: ITIL and ISO Maturity</w:t>
            </w:r>
          </w:p>
          <w:p w14:paraId="1F428CFC" w14:textId="13BF5399" w:rsidR="00236731" w:rsidRPr="009B3EA5" w:rsidRDefault="00236731" w:rsidP="001773F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(Tec</w:t>
            </w:r>
            <w:r w:rsidR="00C53BCA">
              <w:rPr>
                <w:rFonts w:cs="Arial"/>
                <w:b/>
                <w:bCs/>
                <w:lang w:val="en-US"/>
              </w:rPr>
              <w:t>hnical Capability Question # 2.</w:t>
            </w:r>
            <w:r w:rsidR="00994C21">
              <w:rPr>
                <w:rFonts w:cs="Arial"/>
                <w:b/>
                <w:bCs/>
                <w:lang w:val="en-US"/>
              </w:rPr>
              <w:t>2</w:t>
            </w:r>
            <w:r w:rsidRPr="009B3EA5">
              <w:rPr>
                <w:rFonts w:cs="Arial"/>
                <w:b/>
                <w:bCs/>
                <w:lang w:val="en-US"/>
              </w:rPr>
              <w:t>)</w:t>
            </w:r>
          </w:p>
        </w:tc>
      </w:tr>
    </w:tbl>
    <w:p w14:paraId="1F428CFE" w14:textId="77777777" w:rsidR="00342D20" w:rsidRPr="009B3EA5" w:rsidRDefault="00342D20" w:rsidP="001773F8">
      <w:pPr>
        <w:pStyle w:val="ListParagraph"/>
        <w:spacing w:line="276" w:lineRule="auto"/>
        <w:ind w:left="426"/>
        <w:rPr>
          <w:rFonts w:cs="Arial"/>
        </w:rPr>
      </w:pPr>
    </w:p>
    <w:p w14:paraId="1F428CFF" w14:textId="28E19539" w:rsidR="00342D20" w:rsidRPr="009B3EA5" w:rsidRDefault="00C6192C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 xml:space="preserve">Is the </w:t>
      </w:r>
      <w:r w:rsidR="007A366E">
        <w:rPr>
          <w:rFonts w:cs="Arial"/>
        </w:rPr>
        <w:t>Supplier</w:t>
      </w:r>
      <w:r w:rsidRPr="009B3EA5">
        <w:rPr>
          <w:rFonts w:cs="Arial"/>
        </w:rPr>
        <w:t xml:space="preserve"> </w:t>
      </w:r>
      <w:r w:rsidR="00B738FB" w:rsidRPr="009B3EA5">
        <w:rPr>
          <w:rFonts w:cs="Arial"/>
        </w:rPr>
        <w:t>a</w:t>
      </w:r>
      <w:r w:rsidRPr="009B3EA5">
        <w:rPr>
          <w:rFonts w:cs="Arial"/>
        </w:rPr>
        <w:t>t minimum ITIL v3 maturity level 3 rated by an independent authority?</w:t>
      </w:r>
    </w:p>
    <w:p w14:paraId="1F428D00" w14:textId="77777777" w:rsidR="00342D20" w:rsidRPr="009B3EA5" w:rsidRDefault="00342D20" w:rsidP="001773F8">
      <w:pPr>
        <w:spacing w:line="276" w:lineRule="auto"/>
        <w:rPr>
          <w:rFonts w:cs="Arial"/>
        </w:rPr>
      </w:pPr>
    </w:p>
    <w:p w14:paraId="1F428D01" w14:textId="692C9396" w:rsidR="00E123EF" w:rsidRPr="009B3EA5" w:rsidRDefault="00E123EF" w:rsidP="001773F8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Company name of </w:t>
      </w:r>
      <w:r w:rsidR="007A366E">
        <w:rPr>
          <w:rFonts w:cs="Arial"/>
        </w:rPr>
        <w:t>Supplier</w:t>
      </w:r>
      <w:r w:rsidRPr="009B3EA5">
        <w:rPr>
          <w:rFonts w:cs="Arial"/>
        </w:rPr>
        <w:t xml:space="preserve">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02" w14:textId="77777777" w:rsidR="00375C3E" w:rsidRPr="009B3EA5" w:rsidRDefault="00375C3E" w:rsidP="001773F8">
      <w:pPr>
        <w:spacing w:line="276" w:lineRule="auto"/>
        <w:rPr>
          <w:rFonts w:cs="Arial"/>
          <w:u w:val="single"/>
        </w:rPr>
      </w:pPr>
    </w:p>
    <w:p w14:paraId="1F428D03" w14:textId="77777777" w:rsidR="00375C3E" w:rsidRPr="009B3EA5" w:rsidRDefault="00375C3E" w:rsidP="001773F8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Company name of independent authority: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04" w14:textId="77777777" w:rsidR="00375C3E" w:rsidRPr="009B3EA5" w:rsidRDefault="00375C3E" w:rsidP="001773F8">
      <w:pPr>
        <w:spacing w:line="276" w:lineRule="auto"/>
        <w:rPr>
          <w:rFonts w:cs="Arial"/>
          <w:u w:val="single"/>
        </w:rPr>
      </w:pPr>
    </w:p>
    <w:p w14:paraId="1F428D05" w14:textId="77777777" w:rsidR="00342D20" w:rsidRPr="009B3EA5" w:rsidRDefault="00342D20" w:rsidP="001773F8">
      <w:pPr>
        <w:spacing w:line="276" w:lineRule="auto"/>
        <w:rPr>
          <w:rFonts w:cs="Arial"/>
        </w:rPr>
      </w:pPr>
    </w:p>
    <w:p w14:paraId="1F428D06" w14:textId="77777777" w:rsidR="00342D20" w:rsidRPr="009B3EA5" w:rsidRDefault="00342D20" w:rsidP="001773F8">
      <w:pPr>
        <w:spacing w:line="276" w:lineRule="auto"/>
        <w:rPr>
          <w:rFonts w:cs="Arial"/>
        </w:rPr>
      </w:pPr>
    </w:p>
    <w:p w14:paraId="1F428D07" w14:textId="77777777" w:rsidR="00E123EF" w:rsidRPr="009B3EA5" w:rsidRDefault="00E123EF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>(Tick the appropriate box indicating the maturity level)</w:t>
      </w:r>
    </w:p>
    <w:p w14:paraId="1F428D08" w14:textId="77777777" w:rsidR="00E123EF" w:rsidRPr="009B3EA5" w:rsidRDefault="00E123EF" w:rsidP="001773F8">
      <w:pPr>
        <w:spacing w:line="276" w:lineRule="auto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7"/>
        <w:gridCol w:w="1678"/>
        <w:gridCol w:w="1678"/>
        <w:gridCol w:w="1678"/>
        <w:gridCol w:w="1678"/>
      </w:tblGrid>
      <w:tr w:rsidR="00E123EF" w:rsidRPr="009B3EA5" w14:paraId="1F428D0E" w14:textId="77777777" w:rsidTr="00FE5084">
        <w:trPr>
          <w:trHeight w:val="506"/>
        </w:trPr>
        <w:tc>
          <w:tcPr>
            <w:tcW w:w="1677" w:type="dxa"/>
          </w:tcPr>
          <w:p w14:paraId="1F428D09" w14:textId="77777777" w:rsidR="00E123EF" w:rsidRPr="009B3EA5" w:rsidRDefault="00E123EF" w:rsidP="001773F8">
            <w:pPr>
              <w:spacing w:line="276" w:lineRule="auto"/>
              <w:jc w:val="center"/>
              <w:rPr>
                <w:rFonts w:cs="Arial"/>
              </w:rPr>
            </w:pPr>
            <w:r w:rsidRPr="009B3EA5">
              <w:rPr>
                <w:rFonts w:cs="Arial"/>
              </w:rPr>
              <w:t>Level 1</w:t>
            </w:r>
          </w:p>
        </w:tc>
        <w:tc>
          <w:tcPr>
            <w:tcW w:w="1678" w:type="dxa"/>
          </w:tcPr>
          <w:p w14:paraId="1F428D0A" w14:textId="77777777" w:rsidR="00E123EF" w:rsidRPr="009B3EA5" w:rsidRDefault="00E123EF" w:rsidP="001773F8">
            <w:pPr>
              <w:spacing w:line="276" w:lineRule="auto"/>
              <w:jc w:val="center"/>
              <w:rPr>
                <w:rFonts w:cs="Arial"/>
              </w:rPr>
            </w:pPr>
            <w:r w:rsidRPr="009B3EA5">
              <w:rPr>
                <w:rFonts w:cs="Arial"/>
              </w:rPr>
              <w:t>Level 2</w:t>
            </w:r>
          </w:p>
        </w:tc>
        <w:tc>
          <w:tcPr>
            <w:tcW w:w="1678" w:type="dxa"/>
          </w:tcPr>
          <w:p w14:paraId="1F428D0B" w14:textId="77777777" w:rsidR="00E123EF" w:rsidRPr="009B3EA5" w:rsidRDefault="00E123EF" w:rsidP="001773F8">
            <w:pPr>
              <w:spacing w:line="276" w:lineRule="auto"/>
              <w:jc w:val="center"/>
              <w:rPr>
                <w:rFonts w:cs="Arial"/>
              </w:rPr>
            </w:pPr>
            <w:r w:rsidRPr="009B3EA5">
              <w:rPr>
                <w:rFonts w:cs="Arial"/>
              </w:rPr>
              <w:t>Level 3</w:t>
            </w:r>
          </w:p>
        </w:tc>
        <w:tc>
          <w:tcPr>
            <w:tcW w:w="1678" w:type="dxa"/>
          </w:tcPr>
          <w:p w14:paraId="1F428D0C" w14:textId="77777777" w:rsidR="00E123EF" w:rsidRPr="009B3EA5" w:rsidRDefault="00E123EF" w:rsidP="001773F8">
            <w:pPr>
              <w:spacing w:line="276" w:lineRule="auto"/>
              <w:jc w:val="center"/>
              <w:rPr>
                <w:rFonts w:cs="Arial"/>
              </w:rPr>
            </w:pPr>
            <w:r w:rsidRPr="009B3EA5">
              <w:rPr>
                <w:rFonts w:cs="Arial"/>
              </w:rPr>
              <w:t>Level 4</w:t>
            </w:r>
          </w:p>
        </w:tc>
        <w:tc>
          <w:tcPr>
            <w:tcW w:w="1678" w:type="dxa"/>
          </w:tcPr>
          <w:p w14:paraId="1F428D0D" w14:textId="77777777" w:rsidR="00E123EF" w:rsidRPr="009B3EA5" w:rsidRDefault="00E123EF" w:rsidP="001773F8">
            <w:pPr>
              <w:spacing w:line="276" w:lineRule="auto"/>
              <w:jc w:val="center"/>
              <w:rPr>
                <w:rFonts w:cs="Arial"/>
              </w:rPr>
            </w:pPr>
            <w:r w:rsidRPr="009B3EA5">
              <w:rPr>
                <w:rFonts w:cs="Arial"/>
              </w:rPr>
              <w:t>Level 5</w:t>
            </w:r>
          </w:p>
        </w:tc>
      </w:tr>
      <w:tr w:rsidR="00E123EF" w:rsidRPr="009B3EA5" w14:paraId="1F428D14" w14:textId="77777777" w:rsidTr="00FE5084">
        <w:trPr>
          <w:trHeight w:val="506"/>
        </w:trPr>
        <w:tc>
          <w:tcPr>
            <w:tcW w:w="1677" w:type="dxa"/>
          </w:tcPr>
          <w:p w14:paraId="1F428D0F" w14:textId="77777777" w:rsidR="00E123EF" w:rsidRPr="009B3EA5" w:rsidRDefault="00E123EF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678" w:type="dxa"/>
          </w:tcPr>
          <w:p w14:paraId="1F428D10" w14:textId="77777777" w:rsidR="00E123EF" w:rsidRPr="009B3EA5" w:rsidRDefault="00E123EF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678" w:type="dxa"/>
          </w:tcPr>
          <w:p w14:paraId="1F428D11" w14:textId="77777777" w:rsidR="00E123EF" w:rsidRPr="009B3EA5" w:rsidRDefault="00E123EF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678" w:type="dxa"/>
          </w:tcPr>
          <w:p w14:paraId="1F428D12" w14:textId="77777777" w:rsidR="00E123EF" w:rsidRPr="009B3EA5" w:rsidRDefault="00E123EF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678" w:type="dxa"/>
          </w:tcPr>
          <w:p w14:paraId="1F428D13" w14:textId="77777777" w:rsidR="00E123EF" w:rsidRPr="009B3EA5" w:rsidRDefault="00E123EF" w:rsidP="001773F8">
            <w:pPr>
              <w:spacing w:line="276" w:lineRule="auto"/>
              <w:rPr>
                <w:rFonts w:cs="Arial"/>
              </w:rPr>
            </w:pPr>
          </w:p>
        </w:tc>
      </w:tr>
    </w:tbl>
    <w:p w14:paraId="1F428D1B" w14:textId="77777777" w:rsidR="00902E41" w:rsidRPr="009B3EA5" w:rsidRDefault="00902E41" w:rsidP="001773F8">
      <w:pPr>
        <w:spacing w:line="276" w:lineRule="auto"/>
        <w:rPr>
          <w:rFonts w:cs="Arial"/>
          <w:sz w:val="24"/>
        </w:rPr>
      </w:pPr>
    </w:p>
    <w:p w14:paraId="1F428D1C" w14:textId="77777777" w:rsidR="00E123EF" w:rsidRPr="009B3EA5" w:rsidRDefault="00E123EF" w:rsidP="001773F8">
      <w:pPr>
        <w:spacing w:line="276" w:lineRule="auto"/>
        <w:rPr>
          <w:rFonts w:cs="Arial"/>
          <w:sz w:val="24"/>
        </w:rPr>
      </w:pPr>
    </w:p>
    <w:p w14:paraId="1F428D1D" w14:textId="37B9ED05" w:rsidR="00342D20" w:rsidRPr="009B3EA5" w:rsidRDefault="000F2339" w:rsidP="001773F8">
      <w:pPr>
        <w:spacing w:line="276" w:lineRule="auto"/>
        <w:rPr>
          <w:rFonts w:cs="Arial"/>
          <w:sz w:val="24"/>
        </w:rPr>
      </w:pPr>
      <w:r w:rsidRPr="009B3EA5">
        <w:rPr>
          <w:rFonts w:cs="Arial"/>
          <w:sz w:val="24"/>
        </w:rPr>
        <w:t>I</w:t>
      </w:r>
      <w:r w:rsidR="00342D20" w:rsidRPr="009B3EA5">
        <w:rPr>
          <w:rFonts w:cs="Arial"/>
          <w:sz w:val="24"/>
        </w:rPr>
        <w:t xml:space="preserve">, (name and surname) </w:t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  <w:t xml:space="preserve">, </w:t>
      </w:r>
      <w:r w:rsidR="00383522">
        <w:rPr>
          <w:rFonts w:cs="Arial"/>
          <w:sz w:val="24"/>
        </w:rPr>
        <w:t>CEO/MD</w:t>
      </w:r>
      <w:r w:rsidR="00342D20" w:rsidRPr="009B3EA5">
        <w:rPr>
          <w:rFonts w:cs="Arial"/>
          <w:sz w:val="24"/>
        </w:rPr>
        <w:t xml:space="preserve"> of</w:t>
      </w:r>
      <w:r w:rsidR="00342D20" w:rsidRPr="009B3EA5">
        <w:rPr>
          <w:rFonts w:cs="Arial"/>
          <w:sz w:val="24"/>
          <w:u w:val="single"/>
        </w:rPr>
        <w:t xml:space="preserve"> </w:t>
      </w:r>
      <w:r w:rsidR="00342D20" w:rsidRPr="009B3EA5">
        <w:rPr>
          <w:rFonts w:cs="Arial"/>
          <w:sz w:val="24"/>
        </w:rPr>
        <w:t>(company</w:t>
      </w:r>
      <w:r w:rsidR="00342D20" w:rsidRPr="009B3EA5">
        <w:rPr>
          <w:rFonts w:cs="Arial"/>
          <w:sz w:val="24"/>
          <w:u w:val="single"/>
        </w:rPr>
        <w:t>)</w:t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</w:r>
      <w:r w:rsidR="00884723" w:rsidRPr="009B3EA5">
        <w:rPr>
          <w:rFonts w:cs="Arial"/>
          <w:sz w:val="24"/>
          <w:u w:val="single"/>
        </w:rPr>
        <w:tab/>
      </w:r>
      <w:r w:rsidR="00884723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</w:r>
      <w:r w:rsidR="00342D20" w:rsidRPr="009B3EA5">
        <w:rPr>
          <w:rFonts w:cs="Arial"/>
          <w:sz w:val="24"/>
          <w:u w:val="single"/>
        </w:rPr>
        <w:tab/>
        <w:t xml:space="preserve">, </w:t>
      </w:r>
      <w:r w:rsidR="00342D20" w:rsidRPr="009B3EA5">
        <w:rPr>
          <w:rFonts w:cs="Arial"/>
          <w:sz w:val="24"/>
        </w:rPr>
        <w:t xml:space="preserve">hereby declare that the above is true and correct. </w:t>
      </w:r>
    </w:p>
    <w:p w14:paraId="1F428D1E" w14:textId="77777777" w:rsidR="00342D20" w:rsidRPr="009B3EA5" w:rsidRDefault="00342D20" w:rsidP="001773F8">
      <w:pPr>
        <w:spacing w:line="276" w:lineRule="auto"/>
        <w:rPr>
          <w:rFonts w:cs="Arial"/>
          <w:sz w:val="24"/>
        </w:rPr>
      </w:pPr>
    </w:p>
    <w:p w14:paraId="1F428D1F" w14:textId="77777777" w:rsidR="00342D20" w:rsidRPr="009B3EA5" w:rsidRDefault="00342D20" w:rsidP="001773F8">
      <w:pPr>
        <w:spacing w:line="276" w:lineRule="auto"/>
        <w:rPr>
          <w:rFonts w:cs="Arial"/>
          <w:sz w:val="24"/>
        </w:rPr>
      </w:pPr>
    </w:p>
    <w:p w14:paraId="1F428D20" w14:textId="77777777" w:rsidR="00342D20" w:rsidRPr="009B3EA5" w:rsidRDefault="00342D20" w:rsidP="001773F8">
      <w:pPr>
        <w:spacing w:line="276" w:lineRule="auto"/>
        <w:rPr>
          <w:rFonts w:cs="Arial"/>
          <w:sz w:val="24"/>
          <w:u w:val="single"/>
        </w:rPr>
      </w:pPr>
      <w:r w:rsidRPr="009B3EA5">
        <w:rPr>
          <w:rFonts w:cs="Arial"/>
          <w:sz w:val="24"/>
        </w:rPr>
        <w:t xml:space="preserve">Sign: 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</w:p>
    <w:p w14:paraId="1F428D21" w14:textId="77777777" w:rsidR="00342D20" w:rsidRPr="009B3EA5" w:rsidRDefault="00342D20" w:rsidP="001773F8">
      <w:pPr>
        <w:spacing w:line="276" w:lineRule="auto"/>
        <w:rPr>
          <w:rFonts w:cs="Arial"/>
          <w:sz w:val="24"/>
          <w:u w:val="single"/>
        </w:rPr>
      </w:pPr>
    </w:p>
    <w:p w14:paraId="1F428D22" w14:textId="77777777" w:rsidR="00342D20" w:rsidRPr="009B3EA5" w:rsidRDefault="00342D20" w:rsidP="001773F8">
      <w:pPr>
        <w:spacing w:line="276" w:lineRule="auto"/>
        <w:rPr>
          <w:rFonts w:cs="Arial"/>
          <w:sz w:val="24"/>
        </w:rPr>
      </w:pPr>
    </w:p>
    <w:p w14:paraId="1F428D25" w14:textId="5051D9BC" w:rsidR="00342D20" w:rsidRDefault="00342D20" w:rsidP="001773F8">
      <w:pPr>
        <w:spacing w:line="276" w:lineRule="auto"/>
        <w:rPr>
          <w:rFonts w:cs="Arial"/>
          <w:sz w:val="24"/>
          <w:u w:val="single"/>
        </w:rPr>
      </w:pPr>
      <w:r w:rsidRPr="009B3EA5">
        <w:rPr>
          <w:rFonts w:cs="Arial"/>
          <w:sz w:val="24"/>
        </w:rPr>
        <w:t xml:space="preserve">Date: 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</w:p>
    <w:p w14:paraId="5A6B1C83" w14:textId="77777777" w:rsidR="0080225B" w:rsidRDefault="0080225B" w:rsidP="001773F8">
      <w:pPr>
        <w:spacing w:line="276" w:lineRule="auto"/>
        <w:rPr>
          <w:rFonts w:cs="Arial"/>
          <w:sz w:val="24"/>
          <w:u w:val="single"/>
        </w:rPr>
      </w:pPr>
    </w:p>
    <w:p w14:paraId="41A86DD3" w14:textId="77777777" w:rsidR="0080225B" w:rsidRDefault="0080225B" w:rsidP="001773F8">
      <w:pPr>
        <w:spacing w:line="276" w:lineRule="auto"/>
        <w:rPr>
          <w:rFonts w:cs="Arial"/>
          <w:sz w:val="24"/>
          <w:u w:val="single"/>
        </w:rPr>
      </w:pPr>
    </w:p>
    <w:p w14:paraId="5A31C03B" w14:textId="77777777" w:rsidR="0080225B" w:rsidRPr="009B3EA5" w:rsidRDefault="0080225B" w:rsidP="001773F8">
      <w:pPr>
        <w:spacing w:line="276" w:lineRule="auto"/>
        <w:rPr>
          <w:rFonts w:cs="Arial"/>
        </w:rPr>
      </w:pPr>
    </w:p>
    <w:p w14:paraId="2B51DAD7" w14:textId="5558C373" w:rsidR="002130DF" w:rsidRDefault="0080225B" w:rsidP="001773F8">
      <w:pPr>
        <w:spacing w:line="276" w:lineRule="auto"/>
        <w:rPr>
          <w:rFonts w:cs="Arial"/>
        </w:rPr>
      </w:pPr>
      <w:r>
        <w:rPr>
          <w:rFonts w:cs="Arial"/>
        </w:rPr>
        <w:t xml:space="preserve">NB. Please </w:t>
      </w:r>
      <w:r w:rsidRPr="0080225B">
        <w:rPr>
          <w:rFonts w:cs="Arial"/>
        </w:rPr>
        <w:t xml:space="preserve">supply independent assessment </w:t>
      </w:r>
      <w:r w:rsidR="007D677B">
        <w:rPr>
          <w:rFonts w:cs="Arial"/>
        </w:rPr>
        <w:t xml:space="preserve">for above ITIL </w:t>
      </w:r>
      <w:r w:rsidR="000A7FC3">
        <w:rPr>
          <w:rFonts w:cs="Arial"/>
        </w:rPr>
        <w:t>requirement</w:t>
      </w:r>
      <w:r w:rsidR="007D677B">
        <w:rPr>
          <w:rFonts w:cs="Arial"/>
        </w:rPr>
        <w:t xml:space="preserve"> and </w:t>
      </w:r>
      <w:r w:rsidR="007D677B" w:rsidRPr="007D677B">
        <w:rPr>
          <w:rFonts w:cs="Arial"/>
        </w:rPr>
        <w:t xml:space="preserve">independent assessment certification </w:t>
      </w:r>
      <w:r w:rsidR="000A7FC3">
        <w:rPr>
          <w:rFonts w:cs="Arial"/>
        </w:rPr>
        <w:t>for ISO requirement</w:t>
      </w:r>
      <w:r w:rsidR="007D677B">
        <w:rPr>
          <w:rFonts w:cs="Arial"/>
        </w:rPr>
        <w:t xml:space="preserve"> </w:t>
      </w:r>
      <w:r w:rsidRPr="0080225B">
        <w:rPr>
          <w:rFonts w:cs="Arial"/>
        </w:rPr>
        <w:t xml:space="preserve">as part of the </w:t>
      </w:r>
      <w:r>
        <w:rPr>
          <w:rFonts w:cs="Arial"/>
        </w:rPr>
        <w:t xml:space="preserve">technical </w:t>
      </w:r>
      <w:proofErr w:type="spellStart"/>
      <w:r w:rsidRPr="0080225B">
        <w:rPr>
          <w:rFonts w:cs="Arial"/>
        </w:rPr>
        <w:t>returnable</w:t>
      </w:r>
      <w:r>
        <w:rPr>
          <w:rFonts w:cs="Arial"/>
        </w:rPr>
        <w:t>s</w:t>
      </w:r>
      <w:proofErr w:type="spellEnd"/>
      <w:r>
        <w:rPr>
          <w:rFonts w:cs="Arial"/>
        </w:rPr>
        <w:t>.</w:t>
      </w:r>
      <w:r w:rsidR="0027282D">
        <w:rPr>
          <w:rFonts w:cs="Arial"/>
        </w:rPr>
        <w:t xml:space="preserve"> Please clearly indicate</w:t>
      </w:r>
      <w:r w:rsidR="006D2606">
        <w:rPr>
          <w:rFonts w:cs="Arial"/>
        </w:rPr>
        <w:t xml:space="preserve"> where these can be fo</w:t>
      </w:r>
      <w:r w:rsidR="0027282D">
        <w:rPr>
          <w:rFonts w:cs="Arial"/>
        </w:rPr>
        <w:t xml:space="preserve">und in your </w:t>
      </w:r>
      <w:r w:rsidR="0084235A">
        <w:rPr>
          <w:rFonts w:cs="Arial"/>
        </w:rPr>
        <w:t xml:space="preserve">RFP </w:t>
      </w:r>
      <w:r w:rsidR="0027282D">
        <w:rPr>
          <w:rFonts w:cs="Arial"/>
        </w:rPr>
        <w:t>submission document</w:t>
      </w:r>
      <w:r w:rsidR="006D2606">
        <w:rPr>
          <w:rFonts w:cs="Arial"/>
        </w:rPr>
        <w:t>ation.</w:t>
      </w:r>
      <w:r w:rsidRPr="0080225B">
        <w:rPr>
          <w:rFonts w:cs="Arial"/>
        </w:rPr>
        <w:t xml:space="preserve"> </w:t>
      </w:r>
    </w:p>
    <w:p w14:paraId="411E9A2A" w14:textId="77777777" w:rsidR="002130DF" w:rsidRDefault="002130DF" w:rsidP="001773F8">
      <w:pPr>
        <w:spacing w:line="276" w:lineRule="auto"/>
        <w:rPr>
          <w:rFonts w:cs="Arial"/>
        </w:rPr>
      </w:pPr>
    </w:p>
    <w:p w14:paraId="68C899E8" w14:textId="77777777" w:rsidR="002130DF" w:rsidRDefault="002130DF" w:rsidP="001773F8">
      <w:pPr>
        <w:spacing w:line="276" w:lineRule="auto"/>
        <w:rPr>
          <w:rFonts w:cs="Arial"/>
        </w:rPr>
      </w:pPr>
    </w:p>
    <w:p w14:paraId="13387313" w14:textId="77777777" w:rsidR="002130DF" w:rsidRDefault="002130DF" w:rsidP="001773F8">
      <w:pPr>
        <w:spacing w:line="276" w:lineRule="auto"/>
        <w:rPr>
          <w:rFonts w:cs="Arial"/>
        </w:rPr>
      </w:pPr>
    </w:p>
    <w:p w14:paraId="4F9483FB" w14:textId="77777777" w:rsidR="002130DF" w:rsidRDefault="002130DF" w:rsidP="001773F8">
      <w:pPr>
        <w:spacing w:line="276" w:lineRule="auto"/>
        <w:rPr>
          <w:rFonts w:cs="Arial"/>
        </w:rPr>
      </w:pPr>
    </w:p>
    <w:p w14:paraId="55B560FE" w14:textId="77777777" w:rsidR="002130DF" w:rsidRDefault="002130DF" w:rsidP="001773F8">
      <w:pPr>
        <w:spacing w:line="276" w:lineRule="auto"/>
        <w:rPr>
          <w:rFonts w:cs="Arial"/>
        </w:rPr>
      </w:pPr>
    </w:p>
    <w:p w14:paraId="5DEDD3B5" w14:textId="77777777" w:rsidR="002130DF" w:rsidRDefault="002130DF" w:rsidP="001773F8">
      <w:pPr>
        <w:spacing w:line="276" w:lineRule="auto"/>
        <w:rPr>
          <w:rFonts w:cs="Arial"/>
        </w:rPr>
      </w:pPr>
    </w:p>
    <w:p w14:paraId="4D60873F" w14:textId="77777777" w:rsidR="002130DF" w:rsidRDefault="002130DF" w:rsidP="001773F8">
      <w:pPr>
        <w:spacing w:line="276" w:lineRule="auto"/>
        <w:rPr>
          <w:rFonts w:cs="Arial"/>
        </w:rPr>
      </w:pPr>
    </w:p>
    <w:p w14:paraId="0B314864" w14:textId="77777777" w:rsidR="002130DF" w:rsidRPr="009B3EA5" w:rsidRDefault="002130DF" w:rsidP="002130DF">
      <w:pPr>
        <w:spacing w:line="276" w:lineRule="auto"/>
        <w:rPr>
          <w:rFonts w:cs="Arial"/>
        </w:rPr>
      </w:pPr>
      <w:r w:rsidRPr="009B3EA5">
        <w:rPr>
          <w:rFonts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2130DF" w:rsidRPr="009B3EA5" w14:paraId="058641D1" w14:textId="77777777" w:rsidTr="00593493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E942" w14:textId="77777777" w:rsidR="002130DF" w:rsidRPr="009B3EA5" w:rsidRDefault="002130DF" w:rsidP="00593493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lastRenderedPageBreak/>
              <w:br w:type="page"/>
            </w:r>
            <w:r w:rsidRPr="009B3EA5">
              <w:rPr>
                <w:rFonts w:cs="Arial"/>
              </w:rPr>
              <w:br w:type="page"/>
              <w:t>Technical Questions Response</w:t>
            </w:r>
          </w:p>
          <w:p w14:paraId="76AB8D5F" w14:textId="77777777" w:rsidR="002130DF" w:rsidRPr="009B3EA5" w:rsidRDefault="002130DF" w:rsidP="00593493">
            <w:pPr>
              <w:pStyle w:val="Heading3"/>
              <w:numPr>
                <w:ilvl w:val="0"/>
                <w:numId w:val="0"/>
              </w:numPr>
              <w:spacing w:before="0" w:after="0" w:line="276" w:lineRule="auto"/>
              <w:ind w:left="720" w:hanging="720"/>
              <w:rPr>
                <w:rFonts w:cs="Arial"/>
                <w:b/>
                <w:bCs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Technical Capability: ITIL and ISO Maturity</w:t>
            </w:r>
          </w:p>
          <w:p w14:paraId="2E5B7438" w14:textId="6E3506D4" w:rsidR="002130DF" w:rsidRPr="009B3EA5" w:rsidRDefault="002130DF" w:rsidP="00593493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(Tec</w:t>
            </w:r>
            <w:r>
              <w:rPr>
                <w:rFonts w:cs="Arial"/>
                <w:b/>
                <w:bCs/>
                <w:lang w:val="en-US"/>
              </w:rPr>
              <w:t>hnical Capability Question # 2.</w:t>
            </w:r>
            <w:r w:rsidR="00994C21">
              <w:rPr>
                <w:rFonts w:cs="Arial"/>
                <w:b/>
                <w:bCs/>
                <w:lang w:val="en-US"/>
              </w:rPr>
              <w:t>3</w:t>
            </w:r>
            <w:r w:rsidRPr="009B3EA5">
              <w:rPr>
                <w:rFonts w:cs="Arial"/>
                <w:b/>
                <w:bCs/>
                <w:lang w:val="en-US"/>
              </w:rPr>
              <w:t>)</w:t>
            </w:r>
          </w:p>
        </w:tc>
      </w:tr>
    </w:tbl>
    <w:p w14:paraId="0A97AE9E" w14:textId="77777777" w:rsidR="002130DF" w:rsidRPr="009B3EA5" w:rsidRDefault="002130DF" w:rsidP="002130DF">
      <w:pPr>
        <w:pStyle w:val="ListParagraph"/>
        <w:spacing w:line="276" w:lineRule="auto"/>
        <w:ind w:left="426"/>
        <w:rPr>
          <w:rFonts w:cs="Arial"/>
        </w:rPr>
      </w:pPr>
    </w:p>
    <w:p w14:paraId="7812A602" w14:textId="7DA2B600" w:rsidR="002130DF" w:rsidRPr="009B3EA5" w:rsidRDefault="002130DF" w:rsidP="002130DF">
      <w:pPr>
        <w:spacing w:line="276" w:lineRule="auto"/>
        <w:rPr>
          <w:rFonts w:cs="Arial"/>
        </w:rPr>
      </w:pPr>
      <w:r w:rsidRPr="009B3EA5">
        <w:rPr>
          <w:rFonts w:cs="Arial"/>
        </w:rPr>
        <w:t xml:space="preserve">Is the </w:t>
      </w:r>
      <w:r>
        <w:rPr>
          <w:rFonts w:cs="Arial"/>
        </w:rPr>
        <w:t>Supplier</w:t>
      </w:r>
      <w:r w:rsidR="00E73CB1">
        <w:rPr>
          <w:rFonts w:cs="Arial"/>
        </w:rPr>
        <w:t xml:space="preserve"> </w:t>
      </w:r>
      <w:r w:rsidR="00E73CB1" w:rsidRPr="00E73CB1">
        <w:rPr>
          <w:rFonts w:cs="Arial"/>
        </w:rPr>
        <w:t xml:space="preserve">ISO27001 </w:t>
      </w:r>
      <w:r w:rsidR="007B00EB" w:rsidRPr="00E73CB1">
        <w:rPr>
          <w:rFonts w:cs="Arial"/>
        </w:rPr>
        <w:t>certified</w:t>
      </w:r>
      <w:r w:rsidR="007B00EB" w:rsidRPr="009B3EA5">
        <w:rPr>
          <w:rFonts w:cs="Arial"/>
        </w:rPr>
        <w:t>?</w:t>
      </w:r>
      <w:r w:rsidR="007B00EB">
        <w:rPr>
          <w:rFonts w:cs="Arial"/>
        </w:rPr>
        <w:t xml:space="preserve"> (Yes or </w:t>
      </w:r>
      <w:proofErr w:type="gramStart"/>
      <w:r w:rsidR="007B00EB">
        <w:rPr>
          <w:rFonts w:cs="Arial"/>
        </w:rPr>
        <w:t>No</w:t>
      </w:r>
      <w:proofErr w:type="gramEnd"/>
      <w:r w:rsidR="007B00EB">
        <w:rPr>
          <w:rFonts w:cs="Arial"/>
        </w:rPr>
        <w:t xml:space="preserve">): ________________________________ </w:t>
      </w:r>
    </w:p>
    <w:p w14:paraId="7E7786EB" w14:textId="77777777" w:rsidR="002130DF" w:rsidRPr="009B3EA5" w:rsidRDefault="002130DF" w:rsidP="002130DF">
      <w:pPr>
        <w:spacing w:line="276" w:lineRule="auto"/>
        <w:rPr>
          <w:rFonts w:cs="Arial"/>
        </w:rPr>
      </w:pPr>
    </w:p>
    <w:p w14:paraId="4A7FF0AA" w14:textId="77777777" w:rsidR="002130DF" w:rsidRPr="009B3EA5" w:rsidRDefault="002130DF" w:rsidP="002130DF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Company name of </w:t>
      </w:r>
      <w:r>
        <w:rPr>
          <w:rFonts w:cs="Arial"/>
        </w:rPr>
        <w:t>Supplier</w:t>
      </w:r>
      <w:r w:rsidRPr="009B3EA5">
        <w:rPr>
          <w:rFonts w:cs="Arial"/>
        </w:rPr>
        <w:t xml:space="preserve">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29407703" w14:textId="77777777" w:rsidR="002130DF" w:rsidRPr="009B3EA5" w:rsidRDefault="002130DF" w:rsidP="002130DF">
      <w:pPr>
        <w:spacing w:line="276" w:lineRule="auto"/>
        <w:rPr>
          <w:rFonts w:cs="Arial"/>
          <w:u w:val="single"/>
        </w:rPr>
      </w:pPr>
    </w:p>
    <w:p w14:paraId="6CFA0C72" w14:textId="77777777" w:rsidR="002130DF" w:rsidRPr="009B3EA5" w:rsidRDefault="002130DF" w:rsidP="002130DF">
      <w:pPr>
        <w:spacing w:line="276" w:lineRule="auto"/>
        <w:rPr>
          <w:rFonts w:cs="Arial"/>
          <w:sz w:val="24"/>
        </w:rPr>
      </w:pPr>
    </w:p>
    <w:p w14:paraId="4FBC6195" w14:textId="77777777" w:rsidR="002130DF" w:rsidRPr="009B3EA5" w:rsidRDefault="002130DF" w:rsidP="002130DF">
      <w:pPr>
        <w:spacing w:line="276" w:lineRule="auto"/>
        <w:rPr>
          <w:rFonts w:cs="Arial"/>
          <w:sz w:val="24"/>
        </w:rPr>
      </w:pPr>
    </w:p>
    <w:p w14:paraId="08F867D3" w14:textId="77777777" w:rsidR="002130DF" w:rsidRPr="009B3EA5" w:rsidRDefault="002130DF" w:rsidP="002130DF">
      <w:pPr>
        <w:spacing w:line="276" w:lineRule="auto"/>
        <w:rPr>
          <w:rFonts w:cs="Arial"/>
          <w:sz w:val="24"/>
        </w:rPr>
      </w:pPr>
      <w:r w:rsidRPr="009B3EA5">
        <w:rPr>
          <w:rFonts w:cs="Arial"/>
          <w:sz w:val="24"/>
        </w:rPr>
        <w:t xml:space="preserve">I, (name and surname) 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  <w:t xml:space="preserve">, </w:t>
      </w:r>
      <w:r>
        <w:rPr>
          <w:rFonts w:cs="Arial"/>
          <w:sz w:val="24"/>
        </w:rPr>
        <w:t>CEO/MD</w:t>
      </w:r>
      <w:r w:rsidRPr="009B3EA5">
        <w:rPr>
          <w:rFonts w:cs="Arial"/>
          <w:sz w:val="24"/>
        </w:rPr>
        <w:t xml:space="preserve"> of</w:t>
      </w:r>
      <w:r w:rsidRPr="009B3EA5">
        <w:rPr>
          <w:rFonts w:cs="Arial"/>
          <w:sz w:val="24"/>
          <w:u w:val="single"/>
        </w:rPr>
        <w:t xml:space="preserve"> </w:t>
      </w:r>
      <w:r w:rsidRPr="009B3EA5">
        <w:rPr>
          <w:rFonts w:cs="Arial"/>
          <w:sz w:val="24"/>
        </w:rPr>
        <w:t>(company</w:t>
      </w:r>
      <w:r w:rsidRPr="009B3EA5">
        <w:rPr>
          <w:rFonts w:cs="Arial"/>
          <w:sz w:val="24"/>
          <w:u w:val="single"/>
        </w:rPr>
        <w:t>)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  <w:t xml:space="preserve">, </w:t>
      </w:r>
      <w:r w:rsidRPr="009B3EA5">
        <w:rPr>
          <w:rFonts w:cs="Arial"/>
          <w:sz w:val="24"/>
        </w:rPr>
        <w:t xml:space="preserve">hereby declare that the above is true and correct. </w:t>
      </w:r>
    </w:p>
    <w:p w14:paraId="3CB3C333" w14:textId="77777777" w:rsidR="002130DF" w:rsidRPr="009B3EA5" w:rsidRDefault="002130DF" w:rsidP="002130DF">
      <w:pPr>
        <w:spacing w:line="276" w:lineRule="auto"/>
        <w:rPr>
          <w:rFonts w:cs="Arial"/>
          <w:sz w:val="24"/>
        </w:rPr>
      </w:pPr>
    </w:p>
    <w:p w14:paraId="5754422F" w14:textId="77777777" w:rsidR="002130DF" w:rsidRPr="009B3EA5" w:rsidRDefault="002130DF" w:rsidP="002130DF">
      <w:pPr>
        <w:spacing w:line="276" w:lineRule="auto"/>
        <w:rPr>
          <w:rFonts w:cs="Arial"/>
          <w:sz w:val="24"/>
        </w:rPr>
      </w:pPr>
    </w:p>
    <w:p w14:paraId="567BE9ED" w14:textId="77777777" w:rsidR="002130DF" w:rsidRPr="009B3EA5" w:rsidRDefault="002130DF" w:rsidP="002130DF">
      <w:pPr>
        <w:spacing w:line="276" w:lineRule="auto"/>
        <w:rPr>
          <w:rFonts w:cs="Arial"/>
          <w:sz w:val="24"/>
          <w:u w:val="single"/>
        </w:rPr>
      </w:pPr>
      <w:r w:rsidRPr="009B3EA5">
        <w:rPr>
          <w:rFonts w:cs="Arial"/>
          <w:sz w:val="24"/>
        </w:rPr>
        <w:t xml:space="preserve">Sign: 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</w:p>
    <w:p w14:paraId="6ACA15AB" w14:textId="77777777" w:rsidR="002130DF" w:rsidRPr="009B3EA5" w:rsidRDefault="002130DF" w:rsidP="002130DF">
      <w:pPr>
        <w:spacing w:line="276" w:lineRule="auto"/>
        <w:rPr>
          <w:rFonts w:cs="Arial"/>
          <w:sz w:val="24"/>
          <w:u w:val="single"/>
        </w:rPr>
      </w:pPr>
    </w:p>
    <w:p w14:paraId="65AE2287" w14:textId="77777777" w:rsidR="002130DF" w:rsidRPr="009B3EA5" w:rsidRDefault="002130DF" w:rsidP="002130DF">
      <w:pPr>
        <w:spacing w:line="276" w:lineRule="auto"/>
        <w:rPr>
          <w:rFonts w:cs="Arial"/>
          <w:sz w:val="24"/>
        </w:rPr>
      </w:pPr>
    </w:p>
    <w:p w14:paraId="646F73FA" w14:textId="77777777" w:rsidR="002130DF" w:rsidRDefault="002130DF" w:rsidP="002130DF">
      <w:pPr>
        <w:spacing w:line="276" w:lineRule="auto"/>
        <w:rPr>
          <w:rFonts w:cs="Arial"/>
          <w:sz w:val="24"/>
          <w:u w:val="single"/>
        </w:rPr>
      </w:pPr>
      <w:r w:rsidRPr="009B3EA5">
        <w:rPr>
          <w:rFonts w:cs="Arial"/>
          <w:sz w:val="24"/>
        </w:rPr>
        <w:t xml:space="preserve">Date: 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</w:p>
    <w:p w14:paraId="22C11CFB" w14:textId="77777777" w:rsidR="002130DF" w:rsidRDefault="002130DF" w:rsidP="002130DF">
      <w:pPr>
        <w:spacing w:line="276" w:lineRule="auto"/>
        <w:rPr>
          <w:rFonts w:cs="Arial"/>
          <w:sz w:val="24"/>
          <w:u w:val="single"/>
        </w:rPr>
      </w:pPr>
    </w:p>
    <w:p w14:paraId="658196E2" w14:textId="77777777" w:rsidR="002130DF" w:rsidRDefault="002130DF" w:rsidP="002130DF">
      <w:pPr>
        <w:spacing w:line="276" w:lineRule="auto"/>
        <w:rPr>
          <w:rFonts w:cs="Arial"/>
          <w:sz w:val="24"/>
          <w:u w:val="single"/>
        </w:rPr>
      </w:pPr>
    </w:p>
    <w:p w14:paraId="378643CE" w14:textId="77777777" w:rsidR="002130DF" w:rsidRPr="009B3EA5" w:rsidRDefault="002130DF" w:rsidP="002130DF">
      <w:pPr>
        <w:spacing w:line="276" w:lineRule="auto"/>
        <w:rPr>
          <w:rFonts w:cs="Arial"/>
        </w:rPr>
      </w:pPr>
    </w:p>
    <w:p w14:paraId="1F428D26" w14:textId="662D2B3D" w:rsidR="00342D20" w:rsidRDefault="002130DF" w:rsidP="002130DF">
      <w:pPr>
        <w:spacing w:line="276" w:lineRule="auto"/>
        <w:rPr>
          <w:rFonts w:cs="Arial"/>
        </w:rPr>
      </w:pPr>
      <w:r>
        <w:rPr>
          <w:rFonts w:cs="Arial"/>
        </w:rPr>
        <w:t xml:space="preserve">NB. Please </w:t>
      </w:r>
      <w:r w:rsidRPr="0080225B">
        <w:rPr>
          <w:rFonts w:cs="Arial"/>
        </w:rPr>
        <w:t xml:space="preserve">supply </w:t>
      </w:r>
      <w:r w:rsidRPr="007D677B">
        <w:rPr>
          <w:rFonts w:cs="Arial"/>
        </w:rPr>
        <w:t xml:space="preserve">independent assessment certification </w:t>
      </w:r>
      <w:r>
        <w:rPr>
          <w:rFonts w:cs="Arial"/>
        </w:rPr>
        <w:t xml:space="preserve">for ISO requirement </w:t>
      </w:r>
      <w:r w:rsidRPr="0080225B">
        <w:rPr>
          <w:rFonts w:cs="Arial"/>
        </w:rPr>
        <w:t xml:space="preserve">as part of the </w:t>
      </w:r>
      <w:r>
        <w:rPr>
          <w:rFonts w:cs="Arial"/>
        </w:rPr>
        <w:t xml:space="preserve">technical </w:t>
      </w:r>
      <w:proofErr w:type="spellStart"/>
      <w:r w:rsidRPr="0080225B">
        <w:rPr>
          <w:rFonts w:cs="Arial"/>
        </w:rPr>
        <w:t>returnable</w:t>
      </w:r>
      <w:r>
        <w:rPr>
          <w:rFonts w:cs="Arial"/>
        </w:rPr>
        <w:t>s</w:t>
      </w:r>
      <w:proofErr w:type="spellEnd"/>
      <w:r>
        <w:rPr>
          <w:rFonts w:cs="Arial"/>
        </w:rPr>
        <w:t>. Please clearly indicate where these can be found in your RFP submission documentation.</w:t>
      </w:r>
      <w:r w:rsidRPr="0080225B">
        <w:rPr>
          <w:rFonts w:cs="Arial"/>
        </w:rPr>
        <w:t xml:space="preserve"> </w:t>
      </w:r>
      <w:r w:rsidR="00342D20" w:rsidRPr="009B3EA5">
        <w:rPr>
          <w:rFonts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236731" w:rsidRPr="009B3EA5" w14:paraId="1F428D2B" w14:textId="77777777" w:rsidTr="00236731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3A00B" w14:textId="1670A8FB" w:rsidR="00236731" w:rsidRPr="009B3EA5" w:rsidRDefault="00236731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lastRenderedPageBreak/>
              <w:br w:type="page"/>
            </w:r>
            <w:r w:rsidRPr="009B3EA5">
              <w:rPr>
                <w:rFonts w:cs="Arial"/>
              </w:rPr>
              <w:br w:type="page"/>
              <w:t>Technical Questions Response</w:t>
            </w:r>
          </w:p>
          <w:p w14:paraId="0DEFC095" w14:textId="77777777" w:rsidR="00236731" w:rsidRPr="009B3EA5" w:rsidRDefault="00236731" w:rsidP="001773F8">
            <w:pPr>
              <w:pStyle w:val="Heading3"/>
              <w:numPr>
                <w:ilvl w:val="0"/>
                <w:numId w:val="0"/>
              </w:numPr>
              <w:spacing w:before="0" w:after="0" w:line="276" w:lineRule="auto"/>
              <w:ind w:left="720" w:hanging="720"/>
              <w:rPr>
                <w:rFonts w:cs="Arial"/>
                <w:b/>
                <w:bCs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Technical Capability: Internal Management Process</w:t>
            </w:r>
          </w:p>
          <w:p w14:paraId="1F428D2A" w14:textId="430EA67A" w:rsidR="00236731" w:rsidRPr="009B3EA5" w:rsidRDefault="00236731" w:rsidP="001773F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(Tech</w:t>
            </w:r>
            <w:r w:rsidR="00C53BCA">
              <w:rPr>
                <w:rFonts w:cs="Arial"/>
                <w:b/>
                <w:bCs/>
                <w:lang w:val="en-US"/>
              </w:rPr>
              <w:t>nical Capability Question # 2.</w:t>
            </w:r>
            <w:r w:rsidR="00994C21">
              <w:rPr>
                <w:rFonts w:cs="Arial"/>
                <w:b/>
                <w:bCs/>
                <w:lang w:val="en-US"/>
              </w:rPr>
              <w:t>4</w:t>
            </w:r>
            <w:r w:rsidRPr="009B3EA5">
              <w:rPr>
                <w:rFonts w:cs="Arial"/>
                <w:b/>
                <w:bCs/>
                <w:lang w:val="en-US"/>
              </w:rPr>
              <w:t>)</w:t>
            </w:r>
          </w:p>
        </w:tc>
      </w:tr>
    </w:tbl>
    <w:p w14:paraId="1F428D2C" w14:textId="77777777" w:rsidR="00986C6B" w:rsidRPr="009B3EA5" w:rsidRDefault="00986C6B" w:rsidP="001773F8">
      <w:pPr>
        <w:pStyle w:val="ListParagraph"/>
        <w:spacing w:line="276" w:lineRule="auto"/>
        <w:ind w:left="426"/>
        <w:rPr>
          <w:rFonts w:cs="Arial"/>
        </w:rPr>
      </w:pPr>
    </w:p>
    <w:p w14:paraId="1F428D2D" w14:textId="640C4294" w:rsidR="00867F56" w:rsidRPr="009B3EA5" w:rsidRDefault="001E1710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 xml:space="preserve">Has the </w:t>
      </w:r>
      <w:r w:rsidR="007A366E">
        <w:rPr>
          <w:rFonts w:cs="Arial"/>
        </w:rPr>
        <w:t>Supplier</w:t>
      </w:r>
      <w:r w:rsidR="00B43760" w:rsidRPr="009B3EA5">
        <w:rPr>
          <w:rFonts w:cs="Arial"/>
        </w:rPr>
        <w:t xml:space="preserve"> </w:t>
      </w:r>
      <w:r w:rsidR="00867F56" w:rsidRPr="009B3EA5">
        <w:rPr>
          <w:rFonts w:cs="Arial"/>
        </w:rPr>
        <w:t>previously implemented</w:t>
      </w:r>
      <w:r w:rsidR="00A36616" w:rsidRPr="009B3EA5">
        <w:rPr>
          <w:rFonts w:cs="Arial"/>
        </w:rPr>
        <w:t xml:space="preserve"> a minimum of three</w:t>
      </w:r>
      <w:r w:rsidR="00867F56" w:rsidRPr="009B3EA5">
        <w:rPr>
          <w:rFonts w:cs="Arial"/>
        </w:rPr>
        <w:t xml:space="preserve"> </w:t>
      </w:r>
      <w:r w:rsidR="00A36616" w:rsidRPr="009B3EA5">
        <w:rPr>
          <w:rFonts w:cs="Arial"/>
        </w:rPr>
        <w:t xml:space="preserve">of the </w:t>
      </w:r>
      <w:r w:rsidR="00867F56" w:rsidRPr="009B3EA5">
        <w:rPr>
          <w:rFonts w:cs="Arial"/>
        </w:rPr>
        <w:t>continuous service improvement processes</w:t>
      </w:r>
      <w:r w:rsidR="00A36616" w:rsidRPr="009B3EA5">
        <w:rPr>
          <w:rFonts w:cs="Arial"/>
        </w:rPr>
        <w:t xml:space="preserve"> listed below</w:t>
      </w:r>
      <w:r w:rsidR="00867F56" w:rsidRPr="009B3EA5">
        <w:rPr>
          <w:rFonts w:cs="Arial"/>
        </w:rPr>
        <w:t xml:space="preserve"> at a </w:t>
      </w:r>
      <w:r w:rsidRPr="009B3EA5">
        <w:rPr>
          <w:rFonts w:cs="Arial"/>
        </w:rPr>
        <w:t xml:space="preserve">previous </w:t>
      </w:r>
      <w:r w:rsidR="002D78F7" w:rsidRPr="009B3EA5">
        <w:rPr>
          <w:rFonts w:cs="Arial"/>
        </w:rPr>
        <w:t>customer?</w:t>
      </w:r>
    </w:p>
    <w:p w14:paraId="4689D78C" w14:textId="77777777" w:rsidR="00BF6B58" w:rsidRPr="009B3EA5" w:rsidRDefault="00BF6B58" w:rsidP="001773F8">
      <w:pPr>
        <w:spacing w:line="276" w:lineRule="auto"/>
        <w:rPr>
          <w:rFonts w:cs="Arial"/>
        </w:rPr>
      </w:pPr>
    </w:p>
    <w:p w14:paraId="1F428D2E" w14:textId="28685B78" w:rsidR="00867F56" w:rsidRPr="009B3EA5" w:rsidRDefault="0031082C" w:rsidP="001773F8">
      <w:pPr>
        <w:spacing w:line="276" w:lineRule="auto"/>
        <w:rPr>
          <w:rFonts w:cs="Arial"/>
        </w:rPr>
      </w:pPr>
      <w:r w:rsidRPr="009B3EA5">
        <w:rPr>
          <w:rFonts w:cs="Arial"/>
          <w:b/>
        </w:rPr>
        <w:t>REFERENCE LETTER</w:t>
      </w:r>
      <w:r w:rsidRPr="009B3EA5">
        <w:rPr>
          <w:rFonts w:cs="Arial"/>
        </w:rPr>
        <w:t xml:space="preserve">: Continuous Service Improvement </w:t>
      </w:r>
    </w:p>
    <w:p w14:paraId="1F428D2F" w14:textId="77777777" w:rsidR="00867F56" w:rsidRPr="009B3EA5" w:rsidRDefault="00867F56" w:rsidP="001773F8">
      <w:pPr>
        <w:spacing w:line="276" w:lineRule="auto"/>
        <w:rPr>
          <w:rFonts w:cs="Arial"/>
        </w:rPr>
      </w:pPr>
    </w:p>
    <w:p w14:paraId="1F428D30" w14:textId="77777777" w:rsidR="00867F56" w:rsidRPr="009B3EA5" w:rsidRDefault="00867F56" w:rsidP="001773F8">
      <w:pPr>
        <w:spacing w:line="276" w:lineRule="auto"/>
        <w:rPr>
          <w:rFonts w:cs="Arial"/>
        </w:rPr>
      </w:pPr>
    </w:p>
    <w:p w14:paraId="1F428D31" w14:textId="024728BA" w:rsidR="00867F56" w:rsidRPr="009B3EA5" w:rsidRDefault="007A366E" w:rsidP="001773F8">
      <w:pPr>
        <w:spacing w:line="276" w:lineRule="auto"/>
        <w:rPr>
          <w:rFonts w:cs="Arial"/>
          <w:u w:val="single"/>
        </w:rPr>
      </w:pPr>
      <w:r>
        <w:rPr>
          <w:rFonts w:cs="Arial"/>
        </w:rPr>
        <w:t>Supplier</w:t>
      </w:r>
      <w:r w:rsidR="00867F56" w:rsidRPr="009B3EA5">
        <w:rPr>
          <w:rFonts w:cs="Arial"/>
        </w:rPr>
        <w:t xml:space="preserve">s Name: </w:t>
      </w:r>
      <w:r w:rsidR="00867F56" w:rsidRPr="009B3EA5">
        <w:rPr>
          <w:rFonts w:cs="Arial"/>
          <w:u w:val="single"/>
        </w:rPr>
        <w:tab/>
      </w:r>
      <w:r w:rsidR="00867F56" w:rsidRPr="009B3EA5">
        <w:rPr>
          <w:rFonts w:cs="Arial"/>
          <w:u w:val="single"/>
        </w:rPr>
        <w:tab/>
      </w:r>
      <w:r w:rsidR="00867F56" w:rsidRPr="009B3EA5">
        <w:rPr>
          <w:rFonts w:cs="Arial"/>
          <w:u w:val="single"/>
        </w:rPr>
        <w:tab/>
      </w:r>
      <w:r w:rsidR="00867F56" w:rsidRPr="009B3EA5">
        <w:rPr>
          <w:rFonts w:cs="Arial"/>
          <w:u w:val="single"/>
        </w:rPr>
        <w:tab/>
      </w:r>
      <w:r w:rsidR="00867F56" w:rsidRPr="009B3EA5">
        <w:rPr>
          <w:rFonts w:cs="Arial"/>
          <w:u w:val="single"/>
        </w:rPr>
        <w:tab/>
      </w:r>
      <w:r w:rsidR="00867F56" w:rsidRPr="009B3EA5">
        <w:rPr>
          <w:rFonts w:cs="Arial"/>
          <w:u w:val="single"/>
        </w:rPr>
        <w:tab/>
      </w:r>
      <w:r w:rsidR="00867F56" w:rsidRPr="009B3EA5">
        <w:rPr>
          <w:rFonts w:cs="Arial"/>
          <w:u w:val="single"/>
        </w:rPr>
        <w:tab/>
      </w:r>
      <w:r w:rsidR="00867F56" w:rsidRPr="009B3EA5">
        <w:rPr>
          <w:rFonts w:cs="Arial"/>
          <w:u w:val="single"/>
        </w:rPr>
        <w:tab/>
      </w:r>
      <w:r w:rsidR="00867F56" w:rsidRPr="009B3EA5">
        <w:rPr>
          <w:rFonts w:cs="Arial"/>
          <w:u w:val="single"/>
        </w:rPr>
        <w:tab/>
      </w:r>
      <w:r w:rsidR="00867F56" w:rsidRPr="009B3EA5">
        <w:rPr>
          <w:rFonts w:cs="Arial"/>
          <w:u w:val="single"/>
        </w:rPr>
        <w:tab/>
      </w:r>
    </w:p>
    <w:p w14:paraId="1F428D32" w14:textId="77777777" w:rsidR="00867F56" w:rsidRPr="009B3EA5" w:rsidRDefault="00867F56" w:rsidP="001773F8">
      <w:pPr>
        <w:spacing w:line="276" w:lineRule="auto"/>
        <w:rPr>
          <w:rFonts w:cs="Arial"/>
        </w:rPr>
      </w:pPr>
    </w:p>
    <w:p w14:paraId="1F428D33" w14:textId="77777777" w:rsidR="00867F56" w:rsidRPr="009B3EA5" w:rsidRDefault="00867F56" w:rsidP="001773F8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Customer Name: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34" w14:textId="77777777" w:rsidR="00867F56" w:rsidRPr="009B3EA5" w:rsidRDefault="00867F56" w:rsidP="001773F8">
      <w:pPr>
        <w:spacing w:line="276" w:lineRule="auto"/>
        <w:rPr>
          <w:rFonts w:cs="Arial"/>
        </w:rPr>
      </w:pPr>
    </w:p>
    <w:p w14:paraId="1F428D35" w14:textId="77777777" w:rsidR="00986C6B" w:rsidRPr="009B3EA5" w:rsidRDefault="00867F56" w:rsidP="001773F8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Period of service: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36" w14:textId="77777777" w:rsidR="00A53F74" w:rsidRPr="009B3EA5" w:rsidRDefault="00A53F74" w:rsidP="001773F8">
      <w:pPr>
        <w:spacing w:line="276" w:lineRule="auto"/>
        <w:rPr>
          <w:rFonts w:cs="Arial"/>
        </w:rPr>
      </w:pPr>
    </w:p>
    <w:p w14:paraId="1F428D38" w14:textId="77777777" w:rsidR="00A53F74" w:rsidRPr="009B3EA5" w:rsidRDefault="00A53F74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>Description of processes implemented:</w:t>
      </w:r>
    </w:p>
    <w:p w14:paraId="1F428D39" w14:textId="77777777" w:rsidR="00A53F74" w:rsidRPr="009B3EA5" w:rsidRDefault="00A53F74" w:rsidP="001773F8">
      <w:pPr>
        <w:spacing w:line="276" w:lineRule="auto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709"/>
        <w:gridCol w:w="770"/>
      </w:tblGrid>
      <w:tr w:rsidR="00A53F74" w:rsidRPr="009B3EA5" w14:paraId="1F428D3D" w14:textId="77777777" w:rsidTr="00A53F74">
        <w:tc>
          <w:tcPr>
            <w:tcW w:w="7763" w:type="dxa"/>
            <w:shd w:val="clear" w:color="auto" w:fill="BFBFBF" w:themeFill="background1" w:themeFillShade="BF"/>
          </w:tcPr>
          <w:p w14:paraId="1F428D3A" w14:textId="77777777" w:rsidR="00A53F74" w:rsidRPr="009B3EA5" w:rsidRDefault="00A53F74" w:rsidP="001773F8">
            <w:pPr>
              <w:spacing w:line="276" w:lineRule="auto"/>
              <w:jc w:val="both"/>
              <w:rPr>
                <w:rFonts w:cs="Arial"/>
              </w:rPr>
            </w:pPr>
            <w:r w:rsidRPr="009B3EA5">
              <w:rPr>
                <w:rFonts w:cs="Arial"/>
              </w:rPr>
              <w:t>Process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1F428D3B" w14:textId="77777777" w:rsidR="00A53F74" w:rsidRPr="009B3EA5" w:rsidRDefault="00A53F74" w:rsidP="001773F8">
            <w:pPr>
              <w:spacing w:line="276" w:lineRule="auto"/>
              <w:jc w:val="both"/>
              <w:rPr>
                <w:rFonts w:cs="Arial"/>
              </w:rPr>
            </w:pPr>
            <w:r w:rsidRPr="009B3EA5">
              <w:rPr>
                <w:rFonts w:cs="Arial"/>
              </w:rPr>
              <w:t>Yes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1F428D3C" w14:textId="77777777" w:rsidR="00A53F74" w:rsidRPr="009B3EA5" w:rsidRDefault="00A53F74" w:rsidP="001773F8">
            <w:pPr>
              <w:spacing w:line="276" w:lineRule="auto"/>
              <w:jc w:val="both"/>
              <w:rPr>
                <w:rFonts w:cs="Arial"/>
              </w:rPr>
            </w:pPr>
            <w:r w:rsidRPr="009B3EA5">
              <w:rPr>
                <w:rFonts w:cs="Arial"/>
              </w:rPr>
              <w:t>No</w:t>
            </w:r>
          </w:p>
        </w:tc>
      </w:tr>
      <w:tr w:rsidR="00A53F74" w:rsidRPr="009B3EA5" w14:paraId="1F428D41" w14:textId="77777777" w:rsidTr="00A53F74">
        <w:tc>
          <w:tcPr>
            <w:tcW w:w="7763" w:type="dxa"/>
          </w:tcPr>
          <w:p w14:paraId="1F428D3E" w14:textId="77777777" w:rsidR="00A53F74" w:rsidRPr="009B3EA5" w:rsidRDefault="0083060A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t>Reporting - Have</w:t>
            </w:r>
            <w:r w:rsidR="00A53F74" w:rsidRPr="009B3EA5">
              <w:rPr>
                <w:rFonts w:cs="Arial"/>
              </w:rPr>
              <w:t xml:space="preserve"> you use</w:t>
            </w:r>
            <w:r w:rsidR="008F7458" w:rsidRPr="009B3EA5">
              <w:rPr>
                <w:rFonts w:cs="Arial"/>
              </w:rPr>
              <w:t>d</w:t>
            </w:r>
            <w:r w:rsidR="00854160" w:rsidRPr="009B3EA5">
              <w:rPr>
                <w:rFonts w:cs="Arial"/>
              </w:rPr>
              <w:t xml:space="preserve"> reporting information</w:t>
            </w:r>
            <w:r w:rsidR="00A53F74" w:rsidRPr="009B3EA5">
              <w:rPr>
                <w:rFonts w:cs="Arial"/>
              </w:rPr>
              <w:t xml:space="preserve"> to</w:t>
            </w:r>
            <w:r w:rsidR="00854160" w:rsidRPr="009B3EA5">
              <w:rPr>
                <w:rFonts w:cs="Arial"/>
              </w:rPr>
              <w:t xml:space="preserve"> review and</w:t>
            </w:r>
            <w:r w:rsidR="00A53F74" w:rsidRPr="009B3EA5">
              <w:rPr>
                <w:rFonts w:cs="Arial"/>
              </w:rPr>
              <w:t xml:space="preserve"> improve your service at a previous customer?</w:t>
            </w:r>
          </w:p>
        </w:tc>
        <w:tc>
          <w:tcPr>
            <w:tcW w:w="709" w:type="dxa"/>
          </w:tcPr>
          <w:p w14:paraId="1F428D3F" w14:textId="77777777" w:rsidR="00A53F74" w:rsidRPr="009B3EA5" w:rsidRDefault="00A53F74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770" w:type="dxa"/>
          </w:tcPr>
          <w:p w14:paraId="1F428D40" w14:textId="77777777" w:rsidR="00A53F74" w:rsidRPr="009B3EA5" w:rsidRDefault="00A53F74" w:rsidP="001773F8">
            <w:pPr>
              <w:spacing w:line="276" w:lineRule="auto"/>
              <w:rPr>
                <w:rFonts w:cs="Arial"/>
              </w:rPr>
            </w:pPr>
          </w:p>
        </w:tc>
      </w:tr>
      <w:tr w:rsidR="00A53F74" w:rsidRPr="009B3EA5" w14:paraId="1F428D45" w14:textId="77777777" w:rsidTr="00A53F74">
        <w:tc>
          <w:tcPr>
            <w:tcW w:w="7763" w:type="dxa"/>
          </w:tcPr>
          <w:p w14:paraId="1F428D42" w14:textId="77777777" w:rsidR="00A53F74" w:rsidRPr="009B3EA5" w:rsidRDefault="0083060A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t>Innovation - Have</w:t>
            </w:r>
            <w:r w:rsidR="00A53F74" w:rsidRPr="009B3EA5">
              <w:rPr>
                <w:rFonts w:cs="Arial"/>
              </w:rPr>
              <w:t xml:space="preserve"> you use</w:t>
            </w:r>
            <w:r w:rsidR="0013237C" w:rsidRPr="009B3EA5">
              <w:rPr>
                <w:rFonts w:cs="Arial"/>
              </w:rPr>
              <w:t>d</w:t>
            </w:r>
            <w:r w:rsidR="00A53F74" w:rsidRPr="009B3EA5">
              <w:rPr>
                <w:rFonts w:cs="Arial"/>
              </w:rPr>
              <w:t xml:space="preserve"> innovation to improve the IT environment and your service at a previous customer?</w:t>
            </w:r>
          </w:p>
        </w:tc>
        <w:tc>
          <w:tcPr>
            <w:tcW w:w="709" w:type="dxa"/>
          </w:tcPr>
          <w:p w14:paraId="1F428D43" w14:textId="77777777" w:rsidR="00A53F74" w:rsidRPr="009B3EA5" w:rsidRDefault="00A53F74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770" w:type="dxa"/>
          </w:tcPr>
          <w:p w14:paraId="1F428D44" w14:textId="77777777" w:rsidR="00A53F74" w:rsidRPr="009B3EA5" w:rsidRDefault="00A53F74" w:rsidP="001773F8">
            <w:pPr>
              <w:spacing w:line="276" w:lineRule="auto"/>
              <w:rPr>
                <w:rFonts w:cs="Arial"/>
              </w:rPr>
            </w:pPr>
          </w:p>
        </w:tc>
      </w:tr>
      <w:tr w:rsidR="00A53F74" w:rsidRPr="009B3EA5" w14:paraId="1F428D49" w14:textId="77777777" w:rsidTr="00A53F74">
        <w:tc>
          <w:tcPr>
            <w:tcW w:w="7763" w:type="dxa"/>
          </w:tcPr>
          <w:p w14:paraId="1F428D46" w14:textId="77777777" w:rsidR="00A53F74" w:rsidRPr="009B3EA5" w:rsidRDefault="008F7458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t>Process Improvement – Have you implemented business process improvement at a previous customer, to</w:t>
            </w:r>
            <w:r w:rsidR="00A53F74" w:rsidRPr="009B3EA5">
              <w:rPr>
                <w:rFonts w:cs="Arial"/>
              </w:rPr>
              <w:t xml:space="preserve"> do things better, </w:t>
            </w:r>
            <w:proofErr w:type="gramStart"/>
            <w:r w:rsidR="00A53F74" w:rsidRPr="009B3EA5">
              <w:rPr>
                <w:rFonts w:cs="Arial"/>
              </w:rPr>
              <w:t>faster</w:t>
            </w:r>
            <w:proofErr w:type="gramEnd"/>
            <w:r w:rsidR="00A53F74" w:rsidRPr="009B3EA5">
              <w:rPr>
                <w:rFonts w:cs="Arial"/>
              </w:rPr>
              <w:t xml:space="preserve"> and more efficiently?</w:t>
            </w:r>
          </w:p>
        </w:tc>
        <w:tc>
          <w:tcPr>
            <w:tcW w:w="709" w:type="dxa"/>
          </w:tcPr>
          <w:p w14:paraId="1F428D47" w14:textId="77777777" w:rsidR="00A53F74" w:rsidRPr="009B3EA5" w:rsidRDefault="00A53F74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770" w:type="dxa"/>
          </w:tcPr>
          <w:p w14:paraId="1F428D48" w14:textId="77777777" w:rsidR="00A53F74" w:rsidRPr="009B3EA5" w:rsidRDefault="00A53F74" w:rsidP="001773F8">
            <w:pPr>
              <w:spacing w:line="276" w:lineRule="auto"/>
              <w:rPr>
                <w:rFonts w:cs="Arial"/>
              </w:rPr>
            </w:pPr>
          </w:p>
        </w:tc>
      </w:tr>
      <w:tr w:rsidR="00A53F74" w:rsidRPr="009B3EA5" w14:paraId="1F428D4D" w14:textId="77777777" w:rsidTr="00A53F74">
        <w:tc>
          <w:tcPr>
            <w:tcW w:w="7763" w:type="dxa"/>
          </w:tcPr>
          <w:p w14:paraId="1F428D4A" w14:textId="77777777" w:rsidR="00A53F74" w:rsidRPr="009B3EA5" w:rsidRDefault="0083060A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t>Cost Savings – Have</w:t>
            </w:r>
            <w:r w:rsidR="00A53F74" w:rsidRPr="009B3EA5">
              <w:rPr>
                <w:rFonts w:cs="Arial"/>
              </w:rPr>
              <w:t xml:space="preserve"> you assist</w:t>
            </w:r>
            <w:r w:rsidR="008F7458" w:rsidRPr="009B3EA5">
              <w:rPr>
                <w:rFonts w:cs="Arial"/>
              </w:rPr>
              <w:t>ed</w:t>
            </w:r>
            <w:r w:rsidR="00A53F74" w:rsidRPr="009B3EA5">
              <w:rPr>
                <w:rFonts w:cs="Arial"/>
              </w:rPr>
              <w:t xml:space="preserve"> </w:t>
            </w:r>
            <w:r w:rsidR="008F7458" w:rsidRPr="009B3EA5">
              <w:rPr>
                <w:rFonts w:cs="Arial"/>
              </w:rPr>
              <w:t>a previous customer to achieve</w:t>
            </w:r>
            <w:r w:rsidR="00A53F74" w:rsidRPr="009B3EA5">
              <w:rPr>
                <w:rFonts w:cs="Arial"/>
              </w:rPr>
              <w:t xml:space="preserve"> cost saving target</w:t>
            </w:r>
            <w:r w:rsidR="008F7458" w:rsidRPr="009B3EA5">
              <w:rPr>
                <w:rFonts w:cs="Arial"/>
              </w:rPr>
              <w:t>s without compromising SLA's</w:t>
            </w:r>
            <w:r w:rsidR="00A53F74" w:rsidRPr="009B3EA5">
              <w:rPr>
                <w:rFonts w:cs="Arial"/>
              </w:rPr>
              <w:t>?</w:t>
            </w:r>
          </w:p>
        </w:tc>
        <w:tc>
          <w:tcPr>
            <w:tcW w:w="709" w:type="dxa"/>
          </w:tcPr>
          <w:p w14:paraId="1F428D4B" w14:textId="77777777" w:rsidR="00A53F74" w:rsidRPr="009B3EA5" w:rsidRDefault="00A53F74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770" w:type="dxa"/>
          </w:tcPr>
          <w:p w14:paraId="1F428D4C" w14:textId="77777777" w:rsidR="00A53F74" w:rsidRPr="009B3EA5" w:rsidRDefault="00A53F74" w:rsidP="001773F8">
            <w:pPr>
              <w:spacing w:line="276" w:lineRule="auto"/>
              <w:rPr>
                <w:rFonts w:cs="Arial"/>
              </w:rPr>
            </w:pPr>
          </w:p>
        </w:tc>
      </w:tr>
    </w:tbl>
    <w:p w14:paraId="1F428D4E" w14:textId="77777777" w:rsidR="00CC533B" w:rsidRPr="009B3EA5" w:rsidRDefault="00CC533B" w:rsidP="001773F8">
      <w:pPr>
        <w:spacing w:line="276" w:lineRule="auto"/>
        <w:rPr>
          <w:rFonts w:cs="Arial"/>
        </w:rPr>
      </w:pPr>
    </w:p>
    <w:p w14:paraId="1F428D50" w14:textId="77777777" w:rsidR="00A53F74" w:rsidRPr="009B3EA5" w:rsidRDefault="00A53F74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>Contact details of reference</w:t>
      </w:r>
    </w:p>
    <w:p w14:paraId="1F428D51" w14:textId="77777777" w:rsidR="00A53F74" w:rsidRPr="009B3EA5" w:rsidRDefault="00A53F74" w:rsidP="001773F8">
      <w:pPr>
        <w:spacing w:line="276" w:lineRule="auto"/>
        <w:ind w:left="720"/>
        <w:rPr>
          <w:rFonts w:cs="Arial"/>
          <w:u w:val="single"/>
        </w:rPr>
      </w:pPr>
      <w:r w:rsidRPr="009B3EA5">
        <w:rPr>
          <w:rFonts w:cs="Arial"/>
        </w:rPr>
        <w:t xml:space="preserve">Name, Surname: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52" w14:textId="77777777" w:rsidR="00A53F74" w:rsidRPr="009B3EA5" w:rsidRDefault="00A53F74" w:rsidP="001773F8">
      <w:pPr>
        <w:spacing w:line="276" w:lineRule="auto"/>
        <w:ind w:left="720"/>
        <w:rPr>
          <w:rFonts w:cs="Arial"/>
          <w:u w:val="single"/>
        </w:rPr>
      </w:pPr>
      <w:r w:rsidRPr="009B3EA5">
        <w:rPr>
          <w:rFonts w:cs="Arial"/>
        </w:rPr>
        <w:t xml:space="preserve">Designation: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53" w14:textId="77777777" w:rsidR="00A53F74" w:rsidRPr="009B3EA5" w:rsidRDefault="00A53F74" w:rsidP="001773F8">
      <w:pPr>
        <w:spacing w:line="276" w:lineRule="auto"/>
        <w:ind w:left="720"/>
        <w:rPr>
          <w:rFonts w:cs="Arial"/>
          <w:u w:val="single"/>
        </w:rPr>
      </w:pPr>
      <w:r w:rsidRPr="009B3EA5">
        <w:rPr>
          <w:rFonts w:cs="Arial"/>
        </w:rPr>
        <w:t xml:space="preserve">Contact details (email and phone):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54" w14:textId="77777777" w:rsidR="00A53F74" w:rsidRPr="009B3EA5" w:rsidRDefault="00A53F74" w:rsidP="001773F8">
      <w:pPr>
        <w:spacing w:line="276" w:lineRule="auto"/>
        <w:rPr>
          <w:rFonts w:cs="Arial"/>
        </w:rPr>
      </w:pPr>
    </w:p>
    <w:p w14:paraId="5D27F75C" w14:textId="77777777" w:rsidR="00F32407" w:rsidRPr="009B3EA5" w:rsidRDefault="00F32407" w:rsidP="00F32407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Signed: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61497749" w14:textId="77777777" w:rsidR="00F32407" w:rsidRPr="009B3EA5" w:rsidRDefault="00F32407" w:rsidP="00F32407">
      <w:pPr>
        <w:spacing w:line="276" w:lineRule="auto"/>
        <w:rPr>
          <w:rFonts w:cs="Arial"/>
        </w:rPr>
      </w:pPr>
      <w:r w:rsidRPr="009B3EA5">
        <w:rPr>
          <w:rFonts w:cs="Arial"/>
        </w:rPr>
        <w:tab/>
      </w:r>
      <w:r w:rsidRPr="009B3EA5">
        <w:rPr>
          <w:rFonts w:cs="Arial"/>
        </w:rPr>
        <w:tab/>
        <w:t>Reference</w:t>
      </w:r>
      <w:r>
        <w:rPr>
          <w:rFonts w:cs="Arial"/>
        </w:rPr>
        <w:t xml:space="preserve"> CIO/CFO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Supplier </w:t>
      </w:r>
      <w:r>
        <w:rPr>
          <w:rFonts w:cs="Arial"/>
          <w:sz w:val="24"/>
        </w:rPr>
        <w:t>CEO/MD</w:t>
      </w:r>
    </w:p>
    <w:p w14:paraId="5A7216D1" w14:textId="77777777" w:rsidR="00F32407" w:rsidRPr="009B3EA5" w:rsidRDefault="00F32407" w:rsidP="00F32407">
      <w:pPr>
        <w:spacing w:line="276" w:lineRule="auto"/>
        <w:rPr>
          <w:rFonts w:cs="Arial"/>
        </w:rPr>
      </w:pPr>
    </w:p>
    <w:p w14:paraId="65E22DF5" w14:textId="77777777" w:rsidR="00F32407" w:rsidRPr="009B3EA5" w:rsidRDefault="00F32407" w:rsidP="00F32407">
      <w:pPr>
        <w:spacing w:line="276" w:lineRule="auto"/>
        <w:rPr>
          <w:rFonts w:cs="Arial"/>
        </w:rPr>
      </w:pPr>
      <w:r w:rsidRPr="009B3EA5">
        <w:rPr>
          <w:rFonts w:cs="Arial"/>
        </w:rPr>
        <w:t>Date:</w:t>
      </w:r>
      <w:r w:rsidRPr="009B3EA5">
        <w:rPr>
          <w:rFonts w:cs="Arial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</w:rPr>
        <w:tab/>
        <w:t xml:space="preserve">Date:   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310A0EA2" w14:textId="77777777" w:rsidR="00F32407" w:rsidRDefault="00F32407" w:rsidP="00F32407">
      <w:pPr>
        <w:spacing w:line="276" w:lineRule="auto"/>
        <w:rPr>
          <w:i/>
          <w:szCs w:val="22"/>
        </w:rPr>
      </w:pPr>
    </w:p>
    <w:p w14:paraId="69E035A4" w14:textId="77777777" w:rsidR="00F32407" w:rsidRDefault="00F32407" w:rsidP="00F32407">
      <w:pPr>
        <w:spacing w:line="276" w:lineRule="auto"/>
        <w:rPr>
          <w:i/>
          <w:szCs w:val="22"/>
        </w:rPr>
      </w:pPr>
    </w:p>
    <w:p w14:paraId="61941D61" w14:textId="5976B7C8" w:rsidR="00236731" w:rsidRDefault="00F32407" w:rsidP="00F32407">
      <w:pPr>
        <w:spacing w:line="276" w:lineRule="auto"/>
        <w:rPr>
          <w:rFonts w:cs="Arial"/>
        </w:rPr>
      </w:pPr>
      <w:r w:rsidRPr="009C62C6">
        <w:rPr>
          <w:i/>
          <w:szCs w:val="22"/>
        </w:rPr>
        <w:t>Eskom reserves the right to contact the customer to verify the content of this letter. Failing signature by a duly authorized representative will lead to disqualification of the tenderer as this is a gatekeeper requirement</w:t>
      </w:r>
      <w:r w:rsidRPr="009C62C6">
        <w:rPr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236731" w:rsidRPr="009B3EA5" w14:paraId="1F428D61" w14:textId="77777777" w:rsidTr="00236731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E836" w14:textId="1ADCF2B6" w:rsidR="00236731" w:rsidRPr="009B3EA5" w:rsidRDefault="00236731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lastRenderedPageBreak/>
              <w:br w:type="page"/>
            </w:r>
            <w:r w:rsidRPr="009B3EA5">
              <w:rPr>
                <w:rFonts w:cs="Arial"/>
              </w:rPr>
              <w:br w:type="page"/>
              <w:t>Technical Questions Response</w:t>
            </w:r>
          </w:p>
          <w:p w14:paraId="2A1635DD" w14:textId="77777777" w:rsidR="00236731" w:rsidRPr="009B3EA5" w:rsidRDefault="00236731" w:rsidP="001773F8">
            <w:pPr>
              <w:pStyle w:val="Heading3"/>
              <w:numPr>
                <w:ilvl w:val="0"/>
                <w:numId w:val="0"/>
              </w:numPr>
              <w:spacing w:before="0" w:after="0" w:line="276" w:lineRule="auto"/>
              <w:ind w:left="720" w:hanging="720"/>
              <w:rPr>
                <w:rFonts w:cs="Arial"/>
                <w:b/>
                <w:bCs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Technical Capability: Internal Management Process</w:t>
            </w:r>
          </w:p>
          <w:p w14:paraId="1F428D60" w14:textId="62DEFBB3" w:rsidR="00236731" w:rsidRPr="009B3EA5" w:rsidRDefault="00236731" w:rsidP="001773F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(Tech</w:t>
            </w:r>
            <w:r w:rsidR="00AC179C">
              <w:rPr>
                <w:rFonts w:cs="Arial"/>
                <w:b/>
                <w:bCs/>
                <w:lang w:val="en-US"/>
              </w:rPr>
              <w:t>nical Capability Question # 2.</w:t>
            </w:r>
            <w:r w:rsidR="00994C21">
              <w:rPr>
                <w:rFonts w:cs="Arial"/>
                <w:b/>
                <w:bCs/>
                <w:lang w:val="en-US"/>
              </w:rPr>
              <w:t>5</w:t>
            </w:r>
            <w:r w:rsidRPr="009B3EA5">
              <w:rPr>
                <w:rFonts w:cs="Arial"/>
                <w:b/>
                <w:bCs/>
                <w:lang w:val="en-US"/>
              </w:rPr>
              <w:t>)</w:t>
            </w:r>
          </w:p>
        </w:tc>
      </w:tr>
    </w:tbl>
    <w:p w14:paraId="1F428D62" w14:textId="77777777" w:rsidR="00640CBE" w:rsidRPr="009B3EA5" w:rsidRDefault="00640CBE" w:rsidP="001773F8">
      <w:pPr>
        <w:pStyle w:val="ListParagraph"/>
        <w:spacing w:line="276" w:lineRule="auto"/>
        <w:ind w:left="426"/>
        <w:rPr>
          <w:rFonts w:cs="Arial"/>
        </w:rPr>
      </w:pPr>
    </w:p>
    <w:p w14:paraId="1F428D63" w14:textId="55C863BD" w:rsidR="00640CBE" w:rsidRPr="009B3EA5" w:rsidRDefault="00640CBE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 xml:space="preserve">Will the </w:t>
      </w:r>
      <w:r w:rsidR="007A366E">
        <w:rPr>
          <w:rFonts w:cs="Arial"/>
        </w:rPr>
        <w:t>Supplier</w:t>
      </w:r>
      <w:r w:rsidRPr="009B3EA5">
        <w:rPr>
          <w:rFonts w:cs="Arial"/>
        </w:rPr>
        <w:t xml:space="preserve"> implement </w:t>
      </w:r>
      <w:proofErr w:type="gramStart"/>
      <w:r w:rsidR="00A36616" w:rsidRPr="009B3EA5">
        <w:rPr>
          <w:rFonts w:cs="Arial"/>
        </w:rPr>
        <w:t>all of</w:t>
      </w:r>
      <w:proofErr w:type="gramEnd"/>
      <w:r w:rsidR="00A36616" w:rsidRPr="009B3EA5">
        <w:rPr>
          <w:rFonts w:cs="Arial"/>
        </w:rPr>
        <w:t xml:space="preserve"> the </w:t>
      </w:r>
      <w:r w:rsidRPr="009B3EA5">
        <w:rPr>
          <w:rFonts w:cs="Arial"/>
        </w:rPr>
        <w:t xml:space="preserve">continuous service improvement processes </w:t>
      </w:r>
      <w:r w:rsidR="00A36616" w:rsidRPr="009B3EA5">
        <w:rPr>
          <w:rFonts w:cs="Arial"/>
        </w:rPr>
        <w:t xml:space="preserve">listed below </w:t>
      </w:r>
      <w:r w:rsidRPr="009B3EA5">
        <w:rPr>
          <w:rFonts w:cs="Arial"/>
        </w:rPr>
        <w:t>at Eskom</w:t>
      </w:r>
      <w:r w:rsidR="000473CF" w:rsidRPr="009B3EA5">
        <w:rPr>
          <w:rFonts w:cs="Arial"/>
        </w:rPr>
        <w:t>?</w:t>
      </w:r>
    </w:p>
    <w:p w14:paraId="1F428D65" w14:textId="77777777" w:rsidR="00640CBE" w:rsidRPr="009B3EA5" w:rsidRDefault="00640CBE" w:rsidP="001773F8">
      <w:pPr>
        <w:spacing w:line="276" w:lineRule="auto"/>
        <w:rPr>
          <w:rFonts w:cs="Arial"/>
        </w:rPr>
      </w:pPr>
    </w:p>
    <w:p w14:paraId="1F428D66" w14:textId="77777777" w:rsidR="00640CBE" w:rsidRPr="009B3EA5" w:rsidRDefault="00640CBE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 xml:space="preserve">Description of processes </w:t>
      </w:r>
      <w:r w:rsidR="002F0B23" w:rsidRPr="009B3EA5">
        <w:rPr>
          <w:rFonts w:cs="Arial"/>
        </w:rPr>
        <w:t xml:space="preserve">to be </w:t>
      </w:r>
      <w:r w:rsidRPr="009B3EA5">
        <w:rPr>
          <w:rFonts w:cs="Arial"/>
        </w:rPr>
        <w:t>implemented:</w:t>
      </w:r>
    </w:p>
    <w:p w14:paraId="1F428D67" w14:textId="77777777" w:rsidR="00640CBE" w:rsidRPr="009B3EA5" w:rsidRDefault="00640CBE" w:rsidP="001773F8">
      <w:pPr>
        <w:spacing w:line="276" w:lineRule="auto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709"/>
        <w:gridCol w:w="770"/>
      </w:tblGrid>
      <w:tr w:rsidR="00640CBE" w:rsidRPr="009B3EA5" w14:paraId="1F428D6B" w14:textId="77777777" w:rsidTr="00DF384A">
        <w:tc>
          <w:tcPr>
            <w:tcW w:w="7763" w:type="dxa"/>
            <w:shd w:val="clear" w:color="auto" w:fill="BFBFBF" w:themeFill="background1" w:themeFillShade="BF"/>
          </w:tcPr>
          <w:p w14:paraId="1F428D68" w14:textId="77777777" w:rsidR="00640CBE" w:rsidRPr="009B3EA5" w:rsidRDefault="00640CBE" w:rsidP="001773F8">
            <w:pPr>
              <w:spacing w:line="276" w:lineRule="auto"/>
              <w:jc w:val="both"/>
              <w:rPr>
                <w:rFonts w:cs="Arial"/>
              </w:rPr>
            </w:pPr>
            <w:r w:rsidRPr="009B3EA5">
              <w:rPr>
                <w:rFonts w:cs="Arial"/>
              </w:rPr>
              <w:t>Process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1F428D69" w14:textId="77777777" w:rsidR="00640CBE" w:rsidRPr="009B3EA5" w:rsidRDefault="00640CBE" w:rsidP="001773F8">
            <w:pPr>
              <w:spacing w:line="276" w:lineRule="auto"/>
              <w:jc w:val="both"/>
              <w:rPr>
                <w:rFonts w:cs="Arial"/>
              </w:rPr>
            </w:pPr>
            <w:r w:rsidRPr="009B3EA5">
              <w:rPr>
                <w:rFonts w:cs="Arial"/>
              </w:rPr>
              <w:t>Yes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1F428D6A" w14:textId="77777777" w:rsidR="00640CBE" w:rsidRPr="009B3EA5" w:rsidRDefault="00640CBE" w:rsidP="001773F8">
            <w:pPr>
              <w:spacing w:line="276" w:lineRule="auto"/>
              <w:jc w:val="both"/>
              <w:rPr>
                <w:rFonts w:cs="Arial"/>
              </w:rPr>
            </w:pPr>
            <w:r w:rsidRPr="009B3EA5">
              <w:rPr>
                <w:rFonts w:cs="Arial"/>
              </w:rPr>
              <w:t>No</w:t>
            </w:r>
          </w:p>
        </w:tc>
      </w:tr>
      <w:tr w:rsidR="00640CBE" w:rsidRPr="009B3EA5" w14:paraId="1F428D6F" w14:textId="77777777" w:rsidTr="00DF384A">
        <w:tc>
          <w:tcPr>
            <w:tcW w:w="7763" w:type="dxa"/>
          </w:tcPr>
          <w:p w14:paraId="1F428D6C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t>Reporting - Have you used reporting information to review and improve your service at a previous customer?</w:t>
            </w:r>
          </w:p>
        </w:tc>
        <w:tc>
          <w:tcPr>
            <w:tcW w:w="709" w:type="dxa"/>
          </w:tcPr>
          <w:p w14:paraId="1F428D6D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770" w:type="dxa"/>
          </w:tcPr>
          <w:p w14:paraId="1F428D6E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</w:p>
        </w:tc>
      </w:tr>
      <w:tr w:rsidR="00640CBE" w:rsidRPr="009B3EA5" w14:paraId="1F428D73" w14:textId="77777777" w:rsidTr="00DF384A">
        <w:tc>
          <w:tcPr>
            <w:tcW w:w="7763" w:type="dxa"/>
          </w:tcPr>
          <w:p w14:paraId="1F428D70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t>Innovation - Have you used innovation to improve the IT environment and your service at a previous customer?</w:t>
            </w:r>
          </w:p>
        </w:tc>
        <w:tc>
          <w:tcPr>
            <w:tcW w:w="709" w:type="dxa"/>
          </w:tcPr>
          <w:p w14:paraId="1F428D71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770" w:type="dxa"/>
          </w:tcPr>
          <w:p w14:paraId="1F428D72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</w:p>
        </w:tc>
      </w:tr>
      <w:tr w:rsidR="00640CBE" w:rsidRPr="009B3EA5" w14:paraId="1F428D77" w14:textId="77777777" w:rsidTr="00DF384A">
        <w:tc>
          <w:tcPr>
            <w:tcW w:w="7763" w:type="dxa"/>
          </w:tcPr>
          <w:p w14:paraId="1F428D74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t xml:space="preserve">Process Improvement – Have you implemented business process improvement at a previous customer, to do things better, </w:t>
            </w:r>
            <w:proofErr w:type="gramStart"/>
            <w:r w:rsidRPr="009B3EA5">
              <w:rPr>
                <w:rFonts w:cs="Arial"/>
              </w:rPr>
              <w:t>faster</w:t>
            </w:r>
            <w:proofErr w:type="gramEnd"/>
            <w:r w:rsidRPr="009B3EA5">
              <w:rPr>
                <w:rFonts w:cs="Arial"/>
              </w:rPr>
              <w:t xml:space="preserve"> and more efficiently?</w:t>
            </w:r>
          </w:p>
        </w:tc>
        <w:tc>
          <w:tcPr>
            <w:tcW w:w="709" w:type="dxa"/>
          </w:tcPr>
          <w:p w14:paraId="1F428D75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770" w:type="dxa"/>
          </w:tcPr>
          <w:p w14:paraId="1F428D76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</w:p>
        </w:tc>
      </w:tr>
      <w:tr w:rsidR="00640CBE" w:rsidRPr="009B3EA5" w14:paraId="1F428D7B" w14:textId="77777777" w:rsidTr="00DF384A">
        <w:tc>
          <w:tcPr>
            <w:tcW w:w="7763" w:type="dxa"/>
          </w:tcPr>
          <w:p w14:paraId="1F428D78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t>Cost Savings – Have you assisted a previous customer to achieve cost saving targets without compromising SLA's?</w:t>
            </w:r>
          </w:p>
        </w:tc>
        <w:tc>
          <w:tcPr>
            <w:tcW w:w="709" w:type="dxa"/>
          </w:tcPr>
          <w:p w14:paraId="1F428D79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</w:p>
        </w:tc>
        <w:tc>
          <w:tcPr>
            <w:tcW w:w="770" w:type="dxa"/>
          </w:tcPr>
          <w:p w14:paraId="1F428D7A" w14:textId="77777777" w:rsidR="00640CBE" w:rsidRPr="009B3EA5" w:rsidRDefault="00640CBE" w:rsidP="001773F8">
            <w:pPr>
              <w:spacing w:line="276" w:lineRule="auto"/>
              <w:rPr>
                <w:rFonts w:cs="Arial"/>
              </w:rPr>
            </w:pPr>
          </w:p>
        </w:tc>
      </w:tr>
    </w:tbl>
    <w:p w14:paraId="1F428D80" w14:textId="77777777" w:rsidR="002E5680" w:rsidRPr="009B3EA5" w:rsidRDefault="002E5680" w:rsidP="001773F8">
      <w:pPr>
        <w:spacing w:line="276" w:lineRule="auto"/>
        <w:rPr>
          <w:rFonts w:cs="Arial"/>
          <w:sz w:val="24"/>
        </w:rPr>
      </w:pPr>
    </w:p>
    <w:p w14:paraId="1F428D81" w14:textId="77777777" w:rsidR="000473CF" w:rsidRPr="009B3EA5" w:rsidRDefault="000473CF" w:rsidP="001773F8">
      <w:pPr>
        <w:spacing w:line="276" w:lineRule="auto"/>
        <w:rPr>
          <w:rFonts w:cs="Arial"/>
          <w:sz w:val="24"/>
        </w:rPr>
      </w:pPr>
    </w:p>
    <w:p w14:paraId="1F428D82" w14:textId="018E3322" w:rsidR="000473CF" w:rsidRPr="009B3EA5" w:rsidRDefault="000473CF" w:rsidP="001773F8">
      <w:pPr>
        <w:spacing w:line="276" w:lineRule="auto"/>
        <w:rPr>
          <w:rFonts w:cs="Arial"/>
          <w:sz w:val="24"/>
        </w:rPr>
      </w:pPr>
      <w:r w:rsidRPr="009B3EA5">
        <w:rPr>
          <w:rFonts w:cs="Arial"/>
          <w:sz w:val="24"/>
        </w:rPr>
        <w:t xml:space="preserve">I, (name and surname) 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  <w:t xml:space="preserve">, </w:t>
      </w:r>
      <w:r w:rsidR="00383522">
        <w:rPr>
          <w:rFonts w:cs="Arial"/>
          <w:sz w:val="24"/>
        </w:rPr>
        <w:t>CEO/MD</w:t>
      </w:r>
      <w:r w:rsidRPr="009B3EA5">
        <w:rPr>
          <w:rFonts w:cs="Arial"/>
          <w:sz w:val="24"/>
        </w:rPr>
        <w:t xml:space="preserve"> of</w:t>
      </w:r>
      <w:r w:rsidRPr="009B3EA5">
        <w:rPr>
          <w:rFonts w:cs="Arial"/>
          <w:sz w:val="24"/>
          <w:u w:val="single"/>
        </w:rPr>
        <w:t xml:space="preserve"> </w:t>
      </w:r>
      <w:r w:rsidRPr="009B3EA5">
        <w:rPr>
          <w:rFonts w:cs="Arial"/>
          <w:sz w:val="24"/>
        </w:rPr>
        <w:t>(company</w:t>
      </w:r>
      <w:r w:rsidRPr="009B3EA5">
        <w:rPr>
          <w:rFonts w:cs="Arial"/>
          <w:sz w:val="24"/>
          <w:u w:val="single"/>
        </w:rPr>
        <w:t>)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  <w:t xml:space="preserve">, </w:t>
      </w:r>
      <w:r w:rsidRPr="009B3EA5">
        <w:rPr>
          <w:rFonts w:cs="Arial"/>
          <w:sz w:val="24"/>
        </w:rPr>
        <w:t xml:space="preserve">hereby declare that the above is true and correct. </w:t>
      </w:r>
    </w:p>
    <w:p w14:paraId="1F428D83" w14:textId="77777777" w:rsidR="000473CF" w:rsidRPr="009B3EA5" w:rsidRDefault="000473CF" w:rsidP="001773F8">
      <w:pPr>
        <w:spacing w:line="276" w:lineRule="auto"/>
        <w:rPr>
          <w:rFonts w:cs="Arial"/>
          <w:sz w:val="24"/>
        </w:rPr>
      </w:pPr>
    </w:p>
    <w:p w14:paraId="1F428D84" w14:textId="77777777" w:rsidR="000473CF" w:rsidRPr="009B3EA5" w:rsidRDefault="000473CF" w:rsidP="001773F8">
      <w:pPr>
        <w:spacing w:line="276" w:lineRule="auto"/>
        <w:rPr>
          <w:rFonts w:cs="Arial"/>
          <w:sz w:val="24"/>
        </w:rPr>
      </w:pPr>
    </w:p>
    <w:p w14:paraId="1F428D85" w14:textId="77777777" w:rsidR="000473CF" w:rsidRPr="009B3EA5" w:rsidRDefault="000473CF" w:rsidP="001773F8">
      <w:pPr>
        <w:spacing w:line="276" w:lineRule="auto"/>
        <w:rPr>
          <w:rFonts w:cs="Arial"/>
          <w:sz w:val="24"/>
          <w:u w:val="single"/>
        </w:rPr>
      </w:pPr>
      <w:r w:rsidRPr="009B3EA5">
        <w:rPr>
          <w:rFonts w:cs="Arial"/>
          <w:sz w:val="24"/>
        </w:rPr>
        <w:t xml:space="preserve">Sign: 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</w:p>
    <w:p w14:paraId="1F428D86" w14:textId="77777777" w:rsidR="000473CF" w:rsidRPr="009B3EA5" w:rsidRDefault="000473CF" w:rsidP="001773F8">
      <w:pPr>
        <w:spacing w:line="276" w:lineRule="auto"/>
        <w:rPr>
          <w:rFonts w:cs="Arial"/>
          <w:sz w:val="24"/>
          <w:u w:val="single"/>
        </w:rPr>
      </w:pPr>
    </w:p>
    <w:p w14:paraId="1F428D87" w14:textId="77777777" w:rsidR="000473CF" w:rsidRPr="009B3EA5" w:rsidRDefault="000473CF" w:rsidP="001773F8">
      <w:pPr>
        <w:spacing w:line="276" w:lineRule="auto"/>
        <w:rPr>
          <w:rFonts w:cs="Arial"/>
          <w:sz w:val="24"/>
        </w:rPr>
      </w:pPr>
    </w:p>
    <w:p w14:paraId="1F428D88" w14:textId="77777777" w:rsidR="000473CF" w:rsidRPr="009B3EA5" w:rsidRDefault="000473CF" w:rsidP="001773F8">
      <w:pPr>
        <w:spacing w:line="276" w:lineRule="auto"/>
        <w:rPr>
          <w:rFonts w:cs="Arial"/>
          <w:sz w:val="24"/>
          <w:u w:val="single"/>
        </w:rPr>
      </w:pPr>
      <w:r w:rsidRPr="009B3EA5">
        <w:rPr>
          <w:rFonts w:cs="Arial"/>
          <w:sz w:val="24"/>
        </w:rPr>
        <w:t xml:space="preserve">Date: </w:t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  <w:r w:rsidRPr="009B3EA5">
        <w:rPr>
          <w:rFonts w:cs="Arial"/>
          <w:sz w:val="24"/>
          <w:u w:val="single"/>
        </w:rPr>
        <w:tab/>
      </w:r>
    </w:p>
    <w:p w14:paraId="63B11F7B" w14:textId="77777777" w:rsidR="00C15801" w:rsidRDefault="00C15801" w:rsidP="001773F8">
      <w:pPr>
        <w:spacing w:line="276" w:lineRule="auto"/>
        <w:rPr>
          <w:rFonts w:cs="Arial"/>
        </w:rPr>
      </w:pPr>
    </w:p>
    <w:p w14:paraId="1D119411" w14:textId="77777777" w:rsidR="00C15801" w:rsidRDefault="00C15801" w:rsidP="001773F8">
      <w:pPr>
        <w:spacing w:line="276" w:lineRule="auto"/>
        <w:rPr>
          <w:rFonts w:cs="Arial"/>
        </w:rPr>
      </w:pPr>
    </w:p>
    <w:p w14:paraId="466A169C" w14:textId="77777777" w:rsidR="00C15801" w:rsidRDefault="00C15801" w:rsidP="001773F8">
      <w:pPr>
        <w:spacing w:line="276" w:lineRule="auto"/>
        <w:rPr>
          <w:rFonts w:cs="Arial"/>
        </w:rPr>
      </w:pPr>
    </w:p>
    <w:p w14:paraId="6EF22E9E" w14:textId="77777777" w:rsidR="00C15801" w:rsidRDefault="00C15801" w:rsidP="001773F8">
      <w:pPr>
        <w:spacing w:line="276" w:lineRule="auto"/>
        <w:rPr>
          <w:rFonts w:cs="Arial"/>
        </w:rPr>
      </w:pPr>
    </w:p>
    <w:p w14:paraId="5BF35C55" w14:textId="77777777" w:rsidR="00C15801" w:rsidRDefault="00C15801" w:rsidP="001773F8">
      <w:pPr>
        <w:spacing w:line="276" w:lineRule="auto"/>
        <w:rPr>
          <w:rFonts w:cs="Arial"/>
        </w:rPr>
      </w:pPr>
    </w:p>
    <w:p w14:paraId="222A092A" w14:textId="77777777" w:rsidR="00C15801" w:rsidRDefault="00C15801" w:rsidP="001773F8">
      <w:pPr>
        <w:spacing w:line="276" w:lineRule="auto"/>
        <w:rPr>
          <w:rFonts w:cs="Arial"/>
        </w:rPr>
      </w:pPr>
    </w:p>
    <w:p w14:paraId="41AE5365" w14:textId="77777777" w:rsidR="00C15801" w:rsidRDefault="00C15801" w:rsidP="001773F8">
      <w:pPr>
        <w:spacing w:line="276" w:lineRule="auto"/>
        <w:rPr>
          <w:rFonts w:cs="Arial"/>
        </w:rPr>
      </w:pPr>
    </w:p>
    <w:p w14:paraId="57C219F0" w14:textId="77777777" w:rsidR="00C15801" w:rsidRDefault="00C15801" w:rsidP="001773F8">
      <w:pPr>
        <w:spacing w:line="276" w:lineRule="auto"/>
        <w:rPr>
          <w:rFonts w:cs="Arial"/>
        </w:rPr>
      </w:pPr>
    </w:p>
    <w:p w14:paraId="4C69FAA2" w14:textId="77777777" w:rsidR="00C15801" w:rsidRDefault="00C15801" w:rsidP="001773F8">
      <w:pPr>
        <w:spacing w:line="276" w:lineRule="auto"/>
        <w:rPr>
          <w:rFonts w:cs="Arial"/>
        </w:rPr>
      </w:pPr>
    </w:p>
    <w:p w14:paraId="18C0E8A7" w14:textId="77777777" w:rsidR="00C15801" w:rsidRDefault="00C15801" w:rsidP="001773F8">
      <w:pPr>
        <w:spacing w:line="276" w:lineRule="auto"/>
        <w:rPr>
          <w:rFonts w:cs="Arial"/>
        </w:rPr>
      </w:pPr>
    </w:p>
    <w:p w14:paraId="3BAA134E" w14:textId="77777777" w:rsidR="00C15801" w:rsidRDefault="00C15801" w:rsidP="001773F8">
      <w:pPr>
        <w:spacing w:line="276" w:lineRule="auto"/>
        <w:rPr>
          <w:rFonts w:cs="Arial"/>
        </w:rPr>
      </w:pPr>
    </w:p>
    <w:p w14:paraId="06B35980" w14:textId="77777777" w:rsidR="00C15801" w:rsidRDefault="00C15801" w:rsidP="001773F8">
      <w:pPr>
        <w:spacing w:line="276" w:lineRule="auto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C15801" w:rsidRPr="009B3EA5" w14:paraId="4F29DDE7" w14:textId="77777777" w:rsidTr="00B614F0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EF453" w14:textId="77777777" w:rsidR="00C15801" w:rsidRPr="009B3EA5" w:rsidRDefault="00C15801" w:rsidP="00B614F0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lastRenderedPageBreak/>
              <w:br w:type="page"/>
            </w:r>
            <w:r w:rsidRPr="009B3EA5">
              <w:rPr>
                <w:rFonts w:cs="Arial"/>
              </w:rPr>
              <w:br w:type="page"/>
              <w:t>Technical Questions Response</w:t>
            </w:r>
          </w:p>
          <w:p w14:paraId="538FDD22" w14:textId="5DD65CA0" w:rsidR="00C15801" w:rsidRPr="009B3EA5" w:rsidRDefault="00255C26" w:rsidP="00B614F0">
            <w:pPr>
              <w:pStyle w:val="Heading3"/>
              <w:numPr>
                <w:ilvl w:val="0"/>
                <w:numId w:val="0"/>
              </w:numPr>
              <w:spacing w:before="0" w:after="0" w:line="276" w:lineRule="auto"/>
              <w:ind w:left="720" w:hanging="720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 xml:space="preserve">Main Evaluation - </w:t>
            </w:r>
            <w:r w:rsidR="00C15801" w:rsidRPr="00C15801">
              <w:rPr>
                <w:rFonts w:cs="Arial"/>
                <w:b/>
                <w:bCs/>
                <w:lang w:val="en-US"/>
              </w:rPr>
              <w:t>Ability to meet the stated service levels</w:t>
            </w:r>
          </w:p>
          <w:p w14:paraId="5123380B" w14:textId="63470B64" w:rsidR="00C15801" w:rsidRPr="009B3EA5" w:rsidRDefault="00C15801" w:rsidP="00C15801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>(</w:t>
            </w:r>
            <w:r w:rsidRPr="00C15801">
              <w:rPr>
                <w:rFonts w:cs="Arial"/>
                <w:b/>
                <w:bCs/>
                <w:lang w:val="en-US"/>
              </w:rPr>
              <w:t>Ability to provide acceptable levels of service to customers</w:t>
            </w:r>
            <w:r>
              <w:rPr>
                <w:rFonts w:cs="Arial"/>
                <w:b/>
                <w:bCs/>
                <w:lang w:val="en-US"/>
              </w:rPr>
              <w:t xml:space="preserve"> - </w:t>
            </w:r>
            <w:r w:rsidR="00AB51CD">
              <w:rPr>
                <w:rFonts w:cs="Arial"/>
                <w:b/>
                <w:bCs/>
                <w:lang w:val="en-US"/>
              </w:rPr>
              <w:t>Question # 4</w:t>
            </w:r>
            <w:r w:rsidRPr="009B3EA5">
              <w:rPr>
                <w:rFonts w:cs="Arial"/>
                <w:b/>
                <w:bCs/>
                <w:lang w:val="en-US"/>
              </w:rPr>
              <w:t>)</w:t>
            </w:r>
          </w:p>
        </w:tc>
      </w:tr>
    </w:tbl>
    <w:p w14:paraId="1432D3F1" w14:textId="77777777" w:rsidR="00C15801" w:rsidRPr="009B3EA5" w:rsidRDefault="00C15801" w:rsidP="00C15801">
      <w:pPr>
        <w:spacing w:line="276" w:lineRule="auto"/>
        <w:rPr>
          <w:rFonts w:cs="Arial"/>
        </w:rPr>
      </w:pPr>
    </w:p>
    <w:p w14:paraId="4BE52C68" w14:textId="66141E57" w:rsidR="00C15801" w:rsidRPr="00721D74" w:rsidRDefault="00156E65" w:rsidP="00156E65">
      <w:pPr>
        <w:spacing w:line="276" w:lineRule="auto"/>
      </w:pPr>
      <w:r>
        <w:rPr>
          <w:rFonts w:cs="Arial"/>
        </w:rPr>
        <w:t>Please populate the separate Service Level Ability</w:t>
      </w:r>
      <w:r w:rsidR="00B958E5">
        <w:rPr>
          <w:rFonts w:cs="Arial"/>
        </w:rPr>
        <w:t xml:space="preserve"> Response</w:t>
      </w:r>
      <w:r>
        <w:rPr>
          <w:rFonts w:cs="Arial"/>
        </w:rPr>
        <w:t xml:space="preserve"> template supplied.</w:t>
      </w:r>
    </w:p>
    <w:p w14:paraId="297D45E3" w14:textId="77777777" w:rsidR="00C15801" w:rsidRDefault="00C15801" w:rsidP="001773F8">
      <w:pPr>
        <w:spacing w:line="276" w:lineRule="auto"/>
        <w:rPr>
          <w:rFonts w:cs="Arial"/>
        </w:rPr>
      </w:pPr>
    </w:p>
    <w:p w14:paraId="22D78AD2" w14:textId="77777777" w:rsidR="00236731" w:rsidRPr="009B3EA5" w:rsidRDefault="00236731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236731" w:rsidRPr="009B3EA5" w14:paraId="1F428D92" w14:textId="77777777" w:rsidTr="00236731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1619" w14:textId="1457006F" w:rsidR="00236731" w:rsidRPr="009B3EA5" w:rsidRDefault="00236731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lastRenderedPageBreak/>
              <w:br w:type="page"/>
            </w:r>
            <w:r w:rsidRPr="009B3EA5">
              <w:rPr>
                <w:rFonts w:cs="Arial"/>
              </w:rPr>
              <w:br w:type="page"/>
              <w:t>Technical Questions Response</w:t>
            </w:r>
          </w:p>
          <w:p w14:paraId="001277D4" w14:textId="0480ED84" w:rsidR="00236731" w:rsidRPr="009B3EA5" w:rsidRDefault="00255C26" w:rsidP="001773F8">
            <w:pPr>
              <w:pStyle w:val="Heading3"/>
              <w:numPr>
                <w:ilvl w:val="0"/>
                <w:numId w:val="0"/>
              </w:numPr>
              <w:spacing w:before="0" w:after="0" w:line="276" w:lineRule="auto"/>
              <w:ind w:left="720" w:hanging="720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 xml:space="preserve">Main Evaluation - </w:t>
            </w:r>
            <w:r w:rsidR="00236731" w:rsidRPr="009B3EA5">
              <w:rPr>
                <w:rFonts w:cs="Arial"/>
                <w:b/>
                <w:bCs/>
                <w:lang w:val="en-US"/>
              </w:rPr>
              <w:t>Transition Plan</w:t>
            </w:r>
          </w:p>
          <w:p w14:paraId="1F428D91" w14:textId="5E34D8FC" w:rsidR="00236731" w:rsidRPr="009B3EA5" w:rsidRDefault="00236731" w:rsidP="001773F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 w:rsidRPr="009B3EA5">
              <w:rPr>
                <w:rFonts w:cs="Arial"/>
                <w:b/>
                <w:bCs/>
                <w:lang w:val="en-US"/>
              </w:rPr>
              <w:t xml:space="preserve">(Transition Plan Framework </w:t>
            </w:r>
            <w:r w:rsidR="00891047">
              <w:rPr>
                <w:rFonts w:cs="Arial"/>
                <w:b/>
                <w:bCs/>
                <w:lang w:val="en-US"/>
              </w:rPr>
              <w:t>Guidelines Question # 5</w:t>
            </w:r>
            <w:r w:rsidRPr="009B3EA5">
              <w:rPr>
                <w:rFonts w:cs="Arial"/>
                <w:b/>
                <w:bCs/>
                <w:lang w:val="en-US"/>
              </w:rPr>
              <w:t>)</w:t>
            </w:r>
          </w:p>
        </w:tc>
      </w:tr>
    </w:tbl>
    <w:p w14:paraId="1F428D93" w14:textId="77777777" w:rsidR="00787619" w:rsidRPr="009B3EA5" w:rsidRDefault="00787619" w:rsidP="001773F8">
      <w:pPr>
        <w:spacing w:line="276" w:lineRule="auto"/>
        <w:rPr>
          <w:rFonts w:cs="Arial"/>
        </w:rPr>
      </w:pPr>
    </w:p>
    <w:p w14:paraId="1F428D94" w14:textId="467884AB" w:rsidR="009F643C" w:rsidRPr="009B3EA5" w:rsidRDefault="006606C7" w:rsidP="001773F8">
      <w:pPr>
        <w:spacing w:line="276" w:lineRule="auto"/>
        <w:rPr>
          <w:rFonts w:cs="Arial"/>
        </w:rPr>
      </w:pPr>
      <w:r>
        <w:rPr>
          <w:rFonts w:cs="Arial"/>
        </w:rPr>
        <w:t xml:space="preserve">The Transition period duration is 3 months. </w:t>
      </w:r>
      <w:r w:rsidR="009F643C" w:rsidRPr="009B3EA5">
        <w:rPr>
          <w:rFonts w:cs="Arial"/>
        </w:rPr>
        <w:t>The following guidelines should be utilised when developing the Transition plan for submission.</w:t>
      </w:r>
    </w:p>
    <w:p w14:paraId="1F428D95" w14:textId="77777777" w:rsidR="009F643C" w:rsidRPr="009B3EA5" w:rsidRDefault="009F643C" w:rsidP="001773F8">
      <w:pPr>
        <w:spacing w:line="276" w:lineRule="auto"/>
        <w:rPr>
          <w:rFonts w:cs="Arial"/>
        </w:rPr>
      </w:pPr>
    </w:p>
    <w:p w14:paraId="1F428D97" w14:textId="30D25F9E" w:rsidR="009F643C" w:rsidRPr="009B3EA5" w:rsidRDefault="009F643C" w:rsidP="001773F8">
      <w:pPr>
        <w:numPr>
          <w:ilvl w:val="0"/>
          <w:numId w:val="5"/>
        </w:numPr>
        <w:spacing w:line="276" w:lineRule="auto"/>
        <w:contextualSpacing/>
        <w:rPr>
          <w:rFonts w:cs="Arial"/>
        </w:rPr>
      </w:pPr>
      <w:r w:rsidRPr="009B3EA5">
        <w:rPr>
          <w:rFonts w:cs="Arial"/>
        </w:rPr>
        <w:t xml:space="preserve">A </w:t>
      </w:r>
      <w:r w:rsidR="00236731" w:rsidRPr="009B3EA5">
        <w:rPr>
          <w:rFonts w:cs="Arial"/>
        </w:rPr>
        <w:t>high-Level</w:t>
      </w:r>
      <w:r w:rsidRPr="009B3EA5">
        <w:rPr>
          <w:rFonts w:cs="Arial"/>
        </w:rPr>
        <w:t xml:space="preserve"> Roadmap with key milestones</w:t>
      </w:r>
    </w:p>
    <w:p w14:paraId="1F428D98" w14:textId="77777777" w:rsidR="009F643C" w:rsidRPr="009B3EA5" w:rsidRDefault="009F643C" w:rsidP="001773F8">
      <w:pPr>
        <w:numPr>
          <w:ilvl w:val="0"/>
          <w:numId w:val="5"/>
        </w:numPr>
        <w:spacing w:line="276" w:lineRule="auto"/>
        <w:contextualSpacing/>
        <w:rPr>
          <w:rFonts w:cs="Arial"/>
        </w:rPr>
      </w:pPr>
      <w:r w:rsidRPr="009B3EA5">
        <w:rPr>
          <w:rFonts w:cs="Arial"/>
        </w:rPr>
        <w:t>Detailed Project plan reflecting the transition of the service</w:t>
      </w:r>
    </w:p>
    <w:p w14:paraId="1F428D99" w14:textId="77777777" w:rsidR="009F643C" w:rsidRPr="009B3EA5" w:rsidRDefault="009F643C" w:rsidP="001773F8">
      <w:pPr>
        <w:numPr>
          <w:ilvl w:val="0"/>
          <w:numId w:val="5"/>
        </w:numPr>
        <w:spacing w:line="276" w:lineRule="auto"/>
        <w:contextualSpacing/>
        <w:rPr>
          <w:rFonts w:cs="Arial"/>
        </w:rPr>
      </w:pPr>
      <w:r w:rsidRPr="009B3EA5">
        <w:rPr>
          <w:rFonts w:cs="Arial"/>
        </w:rPr>
        <w:t>Detail all assumptions</w:t>
      </w:r>
    </w:p>
    <w:p w14:paraId="1F428D9A" w14:textId="77777777" w:rsidR="009F643C" w:rsidRPr="009B3EA5" w:rsidRDefault="009F643C" w:rsidP="001773F8">
      <w:pPr>
        <w:numPr>
          <w:ilvl w:val="0"/>
          <w:numId w:val="5"/>
        </w:numPr>
        <w:spacing w:line="276" w:lineRule="auto"/>
        <w:contextualSpacing/>
        <w:rPr>
          <w:rFonts w:cs="Arial"/>
        </w:rPr>
      </w:pPr>
      <w:r w:rsidRPr="009B3EA5">
        <w:rPr>
          <w:rFonts w:cs="Arial"/>
        </w:rPr>
        <w:t>Detail all risks and mitigation plans</w:t>
      </w:r>
    </w:p>
    <w:p w14:paraId="1F428D9B" w14:textId="77777777" w:rsidR="009F643C" w:rsidRPr="009B3EA5" w:rsidRDefault="009F643C" w:rsidP="001773F8">
      <w:pPr>
        <w:numPr>
          <w:ilvl w:val="0"/>
          <w:numId w:val="5"/>
        </w:numPr>
        <w:spacing w:line="276" w:lineRule="auto"/>
        <w:contextualSpacing/>
        <w:rPr>
          <w:rFonts w:cs="Arial"/>
        </w:rPr>
      </w:pPr>
      <w:r w:rsidRPr="009B3EA5">
        <w:rPr>
          <w:rFonts w:cs="Arial"/>
        </w:rPr>
        <w:t xml:space="preserve">Inclusions and Exclusions </w:t>
      </w:r>
    </w:p>
    <w:p w14:paraId="1F428D9C" w14:textId="77777777" w:rsidR="009F643C" w:rsidRDefault="009F643C" w:rsidP="001773F8">
      <w:pPr>
        <w:numPr>
          <w:ilvl w:val="0"/>
          <w:numId w:val="5"/>
        </w:numPr>
        <w:spacing w:line="276" w:lineRule="auto"/>
        <w:contextualSpacing/>
        <w:rPr>
          <w:rFonts w:cs="Arial"/>
        </w:rPr>
      </w:pPr>
      <w:r w:rsidRPr="009B3EA5">
        <w:rPr>
          <w:rFonts w:cs="Arial"/>
        </w:rPr>
        <w:t>RACI matrix</w:t>
      </w:r>
    </w:p>
    <w:p w14:paraId="2C93A69B" w14:textId="77777777" w:rsidR="0090054C" w:rsidRDefault="00005476" w:rsidP="00005476">
      <w:pPr>
        <w:numPr>
          <w:ilvl w:val="0"/>
          <w:numId w:val="5"/>
        </w:numPr>
        <w:contextualSpacing/>
      </w:pPr>
      <w:r w:rsidRPr="00721D74">
        <w:t>Detail the methodology to be used to co</w:t>
      </w:r>
      <w:r w:rsidR="0090054C">
        <w:t xml:space="preserve">nduct a Due Diligence exercise </w:t>
      </w:r>
    </w:p>
    <w:p w14:paraId="49ACAF9A" w14:textId="07CF81ED" w:rsidR="0090054C" w:rsidRDefault="00B0217A" w:rsidP="0090054C">
      <w:pPr>
        <w:numPr>
          <w:ilvl w:val="1"/>
          <w:numId w:val="5"/>
        </w:numPr>
        <w:contextualSpacing/>
      </w:pPr>
      <w:r>
        <w:t>A</w:t>
      </w:r>
      <w:r w:rsidR="00005476" w:rsidRPr="00721D74">
        <w:t xml:space="preserve"> Due </w:t>
      </w:r>
      <w:r>
        <w:t>Dil</w:t>
      </w:r>
      <w:r w:rsidR="00AD49AC">
        <w:t>i</w:t>
      </w:r>
      <w:r>
        <w:t xml:space="preserve">gence </w:t>
      </w:r>
      <w:r w:rsidR="00005476" w:rsidRPr="00721D74">
        <w:t>exerci</w:t>
      </w:r>
      <w:r w:rsidR="00E81245" w:rsidRPr="00721D74">
        <w:t>se is not compulsory however the</w:t>
      </w:r>
      <w:r w:rsidR="00005476" w:rsidRPr="00721D74">
        <w:t xml:space="preserve"> methodology must be provided even if the S</w:t>
      </w:r>
      <w:r w:rsidR="00FC4998" w:rsidRPr="00721D74">
        <w:t>upplier chooses not to conduct the</w:t>
      </w:r>
      <w:r w:rsidR="00005476" w:rsidRPr="00721D74">
        <w:t xml:space="preserve"> Due Diligence exercise</w:t>
      </w:r>
      <w:r w:rsidR="0090054C">
        <w:t xml:space="preserve">. </w:t>
      </w:r>
    </w:p>
    <w:p w14:paraId="08ED6257" w14:textId="2AA61646" w:rsidR="00005476" w:rsidRPr="00721D74" w:rsidRDefault="00B0217A" w:rsidP="0090054C">
      <w:pPr>
        <w:numPr>
          <w:ilvl w:val="1"/>
          <w:numId w:val="5"/>
        </w:numPr>
        <w:contextualSpacing/>
      </w:pPr>
      <w:r>
        <w:t>A</w:t>
      </w:r>
      <w:r w:rsidR="0090054C">
        <w:t xml:space="preserve"> Due Diligence exercise can be done for the purposes of improving the Suppliers service to Eskom</w:t>
      </w:r>
      <w:r>
        <w:t xml:space="preserve"> and not for any</w:t>
      </w:r>
      <w:r w:rsidR="0090054C">
        <w:t xml:space="preserve"> pricing adjustments relating to the services or assets.</w:t>
      </w:r>
    </w:p>
    <w:p w14:paraId="0B023BB6" w14:textId="77777777" w:rsidR="00005476" w:rsidRPr="009B3EA5" w:rsidRDefault="00005476" w:rsidP="00005476">
      <w:pPr>
        <w:spacing w:line="276" w:lineRule="auto"/>
        <w:ind w:left="360"/>
        <w:contextualSpacing/>
        <w:rPr>
          <w:rFonts w:cs="Arial"/>
        </w:rPr>
      </w:pPr>
    </w:p>
    <w:p w14:paraId="1F428DC5" w14:textId="5B42C696" w:rsidR="00AD269B" w:rsidRPr="009B3EA5" w:rsidRDefault="008B4F1E" w:rsidP="001773F8">
      <w:pPr>
        <w:spacing w:line="276" w:lineRule="auto"/>
        <w:rPr>
          <w:rFonts w:cs="Arial"/>
        </w:rPr>
      </w:pPr>
      <w:r>
        <w:rPr>
          <w:rFonts w:cs="Arial"/>
        </w:rPr>
        <w:t>NB. For the above requirement please supply a transition plan and clearly indicate where it can be found in your RFP submission documentation.</w:t>
      </w:r>
    </w:p>
    <w:p w14:paraId="087A5A6C" w14:textId="77777777" w:rsidR="00236731" w:rsidRPr="009B3EA5" w:rsidRDefault="00236731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236731" w:rsidRPr="009B3EA5" w14:paraId="1F428DCA" w14:textId="77777777" w:rsidTr="00236731">
        <w:trPr>
          <w:trHeight w:val="360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FA65E" w14:textId="3B3BC692" w:rsidR="009B3EA5" w:rsidRPr="009B3EA5" w:rsidRDefault="00236731" w:rsidP="001773F8">
            <w:pPr>
              <w:spacing w:line="276" w:lineRule="auto"/>
              <w:rPr>
                <w:rFonts w:cs="Arial"/>
              </w:rPr>
            </w:pPr>
            <w:r w:rsidRPr="009B3EA5">
              <w:rPr>
                <w:rFonts w:cs="Arial"/>
              </w:rPr>
              <w:lastRenderedPageBreak/>
              <w:br w:type="page"/>
            </w:r>
            <w:r w:rsidRPr="009B3EA5">
              <w:rPr>
                <w:rFonts w:cs="Arial"/>
              </w:rPr>
              <w:br w:type="page"/>
            </w:r>
            <w:r w:rsidR="009B3EA5" w:rsidRPr="009B3EA5">
              <w:rPr>
                <w:rFonts w:cs="Arial"/>
              </w:rPr>
              <w:t>Technical Questions Response</w:t>
            </w:r>
          </w:p>
          <w:p w14:paraId="384E3AC4" w14:textId="612483B8" w:rsidR="009B3EA5" w:rsidRPr="009B3EA5" w:rsidRDefault="00255C26" w:rsidP="001773F8">
            <w:pPr>
              <w:pStyle w:val="Heading3"/>
              <w:numPr>
                <w:ilvl w:val="0"/>
                <w:numId w:val="0"/>
              </w:numPr>
              <w:spacing w:before="0" w:after="0" w:line="276" w:lineRule="auto"/>
              <w:ind w:left="720" w:hanging="720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 xml:space="preserve">Main Evaluation - </w:t>
            </w:r>
            <w:r w:rsidR="009B3EA5" w:rsidRPr="009B3EA5">
              <w:rPr>
                <w:rFonts w:cs="Arial"/>
                <w:b/>
                <w:bCs/>
                <w:lang w:val="en-US"/>
              </w:rPr>
              <w:t>Transition Plan</w:t>
            </w:r>
          </w:p>
          <w:p w14:paraId="1F428DC9" w14:textId="0683A1CC" w:rsidR="00236731" w:rsidRPr="009B3EA5" w:rsidRDefault="00891047" w:rsidP="001773F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eastAsia="Times" w:cs="Arial"/>
                <w:sz w:val="20"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(Transition Plan Question # 6</w:t>
            </w:r>
            <w:r w:rsidR="009B3EA5" w:rsidRPr="009B3EA5">
              <w:rPr>
                <w:rFonts w:cs="Arial"/>
                <w:b/>
                <w:bCs/>
                <w:lang w:val="en-US"/>
              </w:rPr>
              <w:t>)</w:t>
            </w:r>
          </w:p>
        </w:tc>
      </w:tr>
    </w:tbl>
    <w:p w14:paraId="1F428DCC" w14:textId="77777777" w:rsidR="00D51D75" w:rsidRPr="009B3EA5" w:rsidRDefault="00D51D75" w:rsidP="001773F8">
      <w:pPr>
        <w:spacing w:line="276" w:lineRule="auto"/>
        <w:rPr>
          <w:rFonts w:cs="Arial"/>
        </w:rPr>
      </w:pPr>
      <w:r w:rsidRPr="001773F8">
        <w:rPr>
          <w:rFonts w:cs="Arial"/>
          <w:b/>
        </w:rPr>
        <w:t xml:space="preserve">REFERENCE LETTER </w:t>
      </w:r>
      <w:r w:rsidR="009F643C" w:rsidRPr="001773F8">
        <w:rPr>
          <w:rFonts w:cs="Arial"/>
          <w:b/>
        </w:rPr>
        <w:t>1</w:t>
      </w:r>
      <w:r w:rsidR="009F643C" w:rsidRPr="009B3EA5">
        <w:rPr>
          <w:rFonts w:cs="Arial"/>
        </w:rPr>
        <w:t xml:space="preserve"> </w:t>
      </w:r>
      <w:r w:rsidRPr="009B3EA5">
        <w:rPr>
          <w:rFonts w:cs="Arial"/>
        </w:rPr>
        <w:t>– Service Transition Success</w:t>
      </w:r>
    </w:p>
    <w:p w14:paraId="1F428DCD" w14:textId="77777777" w:rsidR="00D51D75" w:rsidRPr="009B3EA5" w:rsidRDefault="00D51D75" w:rsidP="001773F8">
      <w:pPr>
        <w:spacing w:line="276" w:lineRule="auto"/>
        <w:rPr>
          <w:rFonts w:cs="Arial"/>
        </w:rPr>
      </w:pPr>
    </w:p>
    <w:p w14:paraId="1F428DCF" w14:textId="40655C04" w:rsidR="00D51D75" w:rsidRPr="009B3EA5" w:rsidRDefault="007A366E" w:rsidP="001773F8">
      <w:pPr>
        <w:spacing w:line="276" w:lineRule="auto"/>
        <w:rPr>
          <w:rFonts w:cs="Arial"/>
          <w:u w:val="single"/>
        </w:rPr>
      </w:pPr>
      <w:r>
        <w:rPr>
          <w:rFonts w:cs="Arial"/>
        </w:rPr>
        <w:t>Supplier</w:t>
      </w:r>
      <w:r w:rsidR="00D51D75" w:rsidRPr="009B3EA5">
        <w:rPr>
          <w:rFonts w:cs="Arial"/>
        </w:rPr>
        <w:t xml:space="preserve">s Name: </w:t>
      </w:r>
      <w:r w:rsidR="00D51D75" w:rsidRPr="009B3EA5">
        <w:rPr>
          <w:rFonts w:cs="Arial"/>
          <w:u w:val="single"/>
        </w:rPr>
        <w:tab/>
      </w:r>
      <w:r w:rsidR="00D51D75" w:rsidRPr="009B3EA5">
        <w:rPr>
          <w:rFonts w:cs="Arial"/>
          <w:u w:val="single"/>
        </w:rPr>
        <w:tab/>
      </w:r>
      <w:r w:rsidR="00D51D75" w:rsidRPr="009B3EA5">
        <w:rPr>
          <w:rFonts w:cs="Arial"/>
          <w:u w:val="single"/>
        </w:rPr>
        <w:tab/>
      </w:r>
      <w:r w:rsidR="00D51D75" w:rsidRPr="009B3EA5">
        <w:rPr>
          <w:rFonts w:cs="Arial"/>
          <w:u w:val="single"/>
        </w:rPr>
        <w:tab/>
      </w:r>
      <w:r w:rsidR="00D51D75" w:rsidRPr="009B3EA5">
        <w:rPr>
          <w:rFonts w:cs="Arial"/>
          <w:u w:val="single"/>
        </w:rPr>
        <w:tab/>
      </w:r>
      <w:r w:rsidR="00D51D75" w:rsidRPr="009B3EA5">
        <w:rPr>
          <w:rFonts w:cs="Arial"/>
          <w:u w:val="single"/>
        </w:rPr>
        <w:tab/>
      </w:r>
      <w:r w:rsidR="00D51D75" w:rsidRPr="009B3EA5">
        <w:rPr>
          <w:rFonts w:cs="Arial"/>
          <w:u w:val="single"/>
        </w:rPr>
        <w:tab/>
      </w:r>
      <w:r w:rsidR="00D51D75" w:rsidRPr="009B3EA5">
        <w:rPr>
          <w:rFonts w:cs="Arial"/>
          <w:u w:val="single"/>
        </w:rPr>
        <w:tab/>
      </w:r>
      <w:r w:rsidR="00D51D75" w:rsidRPr="009B3EA5">
        <w:rPr>
          <w:rFonts w:cs="Arial"/>
          <w:u w:val="single"/>
        </w:rPr>
        <w:tab/>
      </w:r>
      <w:r w:rsidR="00D51D75" w:rsidRPr="009B3EA5">
        <w:rPr>
          <w:rFonts w:cs="Arial"/>
          <w:u w:val="single"/>
        </w:rPr>
        <w:tab/>
      </w:r>
    </w:p>
    <w:p w14:paraId="1F428DD0" w14:textId="77777777" w:rsidR="00D51D75" w:rsidRPr="009B3EA5" w:rsidRDefault="00D51D75" w:rsidP="001773F8">
      <w:pPr>
        <w:spacing w:line="276" w:lineRule="auto"/>
        <w:rPr>
          <w:rFonts w:cs="Arial"/>
        </w:rPr>
      </w:pPr>
    </w:p>
    <w:p w14:paraId="1F428DD1" w14:textId="77777777" w:rsidR="00D51D75" w:rsidRPr="009B3EA5" w:rsidRDefault="00D51D75" w:rsidP="001773F8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Customer Name: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D2" w14:textId="77777777" w:rsidR="00D51D75" w:rsidRPr="009B3EA5" w:rsidRDefault="00D51D75" w:rsidP="001773F8">
      <w:pPr>
        <w:spacing w:line="276" w:lineRule="auto"/>
        <w:rPr>
          <w:rFonts w:cs="Arial"/>
        </w:rPr>
      </w:pPr>
    </w:p>
    <w:p w14:paraId="1F428DD3" w14:textId="77777777" w:rsidR="00D51D75" w:rsidRPr="009B3EA5" w:rsidRDefault="00D51D75" w:rsidP="001773F8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Number of Servers: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D4" w14:textId="77777777" w:rsidR="00D51D75" w:rsidRPr="009B3EA5" w:rsidRDefault="00D51D75" w:rsidP="001773F8">
      <w:pPr>
        <w:spacing w:line="276" w:lineRule="auto"/>
        <w:rPr>
          <w:rFonts w:cs="Arial"/>
          <w:u w:val="single"/>
        </w:rPr>
      </w:pPr>
    </w:p>
    <w:p w14:paraId="1F428DD5" w14:textId="77777777" w:rsidR="00D51D75" w:rsidRPr="009B3EA5" w:rsidRDefault="00D51D75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>Contracted Period of Transition: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</w:p>
    <w:p w14:paraId="1F428DD6" w14:textId="77777777" w:rsidR="00D51D75" w:rsidRPr="009B3EA5" w:rsidRDefault="00D51D75" w:rsidP="001773F8">
      <w:pPr>
        <w:spacing w:line="276" w:lineRule="auto"/>
        <w:rPr>
          <w:rFonts w:cs="Arial"/>
        </w:rPr>
      </w:pPr>
    </w:p>
    <w:p w14:paraId="1F428DD7" w14:textId="77777777" w:rsidR="00D51D75" w:rsidRPr="009B3EA5" w:rsidRDefault="00D51D75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>Description of Scope of Transition:</w:t>
      </w:r>
    </w:p>
    <w:p w14:paraId="1F428DD8" w14:textId="77777777" w:rsidR="00D51D75" w:rsidRPr="009B3EA5" w:rsidRDefault="00D51D75" w:rsidP="001773F8">
      <w:pPr>
        <w:spacing w:line="276" w:lineRule="auto"/>
        <w:rPr>
          <w:rFonts w:cs="Arial"/>
        </w:rPr>
      </w:pPr>
    </w:p>
    <w:p w14:paraId="1F428DD9" w14:textId="77777777" w:rsidR="00D51D75" w:rsidRPr="009B3EA5" w:rsidRDefault="00D51D75" w:rsidP="00177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1F428DDA" w14:textId="77777777" w:rsidR="00D51D75" w:rsidRPr="009B3EA5" w:rsidRDefault="00D51D75" w:rsidP="00177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1F428DDB" w14:textId="77777777" w:rsidR="00D51D75" w:rsidRPr="009B3EA5" w:rsidRDefault="00D51D75" w:rsidP="00177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1F428DDC" w14:textId="77777777" w:rsidR="00D51D75" w:rsidRPr="009B3EA5" w:rsidRDefault="00D51D75" w:rsidP="00177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1F428DE1" w14:textId="77777777" w:rsidR="00D51D75" w:rsidRPr="009B3EA5" w:rsidRDefault="00D51D75" w:rsidP="00177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1F428DE2" w14:textId="77777777" w:rsidR="00D51D75" w:rsidRPr="009B3EA5" w:rsidRDefault="00D51D75" w:rsidP="00177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cs="Arial"/>
        </w:rPr>
      </w:pPr>
    </w:p>
    <w:p w14:paraId="1F428DE6" w14:textId="77777777" w:rsidR="00D51D75" w:rsidRPr="009B3EA5" w:rsidRDefault="00D51D75" w:rsidP="001773F8">
      <w:pPr>
        <w:spacing w:line="276" w:lineRule="auto"/>
        <w:rPr>
          <w:rFonts w:cs="Arial"/>
        </w:rPr>
      </w:pPr>
    </w:p>
    <w:p w14:paraId="1F428DE7" w14:textId="77777777" w:rsidR="00D51D75" w:rsidRPr="009B3EA5" w:rsidRDefault="00D51D75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>Contact details of reference</w:t>
      </w:r>
    </w:p>
    <w:p w14:paraId="1F428DE8" w14:textId="77777777" w:rsidR="00D51D75" w:rsidRPr="009B3EA5" w:rsidRDefault="00D51D75" w:rsidP="001773F8">
      <w:pPr>
        <w:spacing w:line="276" w:lineRule="auto"/>
        <w:rPr>
          <w:rFonts w:cs="Arial"/>
        </w:rPr>
      </w:pPr>
    </w:p>
    <w:p w14:paraId="1F428DE9" w14:textId="77777777" w:rsidR="00D51D75" w:rsidRPr="009B3EA5" w:rsidRDefault="00D51D75" w:rsidP="001773F8">
      <w:pPr>
        <w:spacing w:line="276" w:lineRule="auto"/>
        <w:ind w:left="720"/>
        <w:rPr>
          <w:rFonts w:cs="Arial"/>
          <w:u w:val="single"/>
        </w:rPr>
      </w:pPr>
      <w:r w:rsidRPr="009B3EA5">
        <w:rPr>
          <w:rFonts w:cs="Arial"/>
        </w:rPr>
        <w:t xml:space="preserve">Name, Surname: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EA" w14:textId="77777777" w:rsidR="00D51D75" w:rsidRPr="009B3EA5" w:rsidRDefault="00D51D75" w:rsidP="001773F8">
      <w:pPr>
        <w:spacing w:line="276" w:lineRule="auto"/>
        <w:ind w:left="720"/>
        <w:rPr>
          <w:rFonts w:cs="Arial"/>
          <w:u w:val="single"/>
        </w:rPr>
      </w:pPr>
      <w:r w:rsidRPr="009B3EA5">
        <w:rPr>
          <w:rFonts w:cs="Arial"/>
        </w:rPr>
        <w:t xml:space="preserve">Designation: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EB" w14:textId="77777777" w:rsidR="00D51D75" w:rsidRPr="009B3EA5" w:rsidRDefault="00D51D75" w:rsidP="001773F8">
      <w:pPr>
        <w:spacing w:line="276" w:lineRule="auto"/>
        <w:ind w:left="720"/>
        <w:rPr>
          <w:rFonts w:cs="Arial"/>
          <w:u w:val="single"/>
        </w:rPr>
      </w:pPr>
      <w:r w:rsidRPr="009B3EA5">
        <w:rPr>
          <w:rFonts w:cs="Arial"/>
        </w:rPr>
        <w:t xml:space="preserve">Contact details (email and phone):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1F428DEC" w14:textId="77777777" w:rsidR="00D51D75" w:rsidRPr="009B3EA5" w:rsidRDefault="00D51D75" w:rsidP="001773F8">
      <w:pPr>
        <w:spacing w:line="276" w:lineRule="auto"/>
        <w:rPr>
          <w:rFonts w:cs="Arial"/>
        </w:rPr>
      </w:pPr>
    </w:p>
    <w:p w14:paraId="1F428DEE" w14:textId="5748D2B8" w:rsidR="00D51D75" w:rsidRPr="009B3EA5" w:rsidRDefault="00D51D75" w:rsidP="001773F8">
      <w:pPr>
        <w:spacing w:line="276" w:lineRule="auto"/>
        <w:rPr>
          <w:rFonts w:cs="Arial"/>
        </w:rPr>
      </w:pPr>
      <w:r w:rsidRPr="009B3EA5">
        <w:rPr>
          <w:rFonts w:cs="Arial"/>
        </w:rPr>
        <w:t xml:space="preserve">I, (name and surname)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</w:rPr>
        <w:t xml:space="preserve">, </w:t>
      </w:r>
      <w:r w:rsidR="00383522">
        <w:rPr>
          <w:rFonts w:cs="Arial"/>
          <w:sz w:val="24"/>
        </w:rPr>
        <w:t>CEO/MD</w:t>
      </w:r>
      <w:r w:rsidRPr="009B3EA5">
        <w:rPr>
          <w:rFonts w:cs="Arial"/>
        </w:rPr>
        <w:t xml:space="preserve"> of (customer company)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  <w:t>,</w:t>
      </w:r>
      <w:r w:rsidRPr="009B3EA5">
        <w:rPr>
          <w:rFonts w:cs="Arial"/>
        </w:rPr>
        <w:t xml:space="preserve"> hereby declare that the Transition was completed within scope, </w:t>
      </w:r>
      <w:proofErr w:type="gramStart"/>
      <w:r w:rsidRPr="009B3EA5">
        <w:rPr>
          <w:rFonts w:cs="Arial"/>
        </w:rPr>
        <w:t>time</w:t>
      </w:r>
      <w:proofErr w:type="gramEnd"/>
      <w:r w:rsidRPr="009B3EA5">
        <w:rPr>
          <w:rFonts w:cs="Arial"/>
        </w:rPr>
        <w:t xml:space="preserve"> and budget.</w:t>
      </w:r>
    </w:p>
    <w:p w14:paraId="1F428DEF" w14:textId="77777777" w:rsidR="00D51D75" w:rsidRPr="009B3EA5" w:rsidRDefault="00D51D75" w:rsidP="001773F8">
      <w:pPr>
        <w:spacing w:line="276" w:lineRule="auto"/>
        <w:rPr>
          <w:rFonts w:cs="Arial"/>
        </w:rPr>
      </w:pPr>
    </w:p>
    <w:p w14:paraId="207612D2" w14:textId="77777777" w:rsidR="00204869" w:rsidRPr="009B3EA5" w:rsidRDefault="00204869" w:rsidP="00204869">
      <w:pPr>
        <w:spacing w:line="276" w:lineRule="auto"/>
        <w:rPr>
          <w:rFonts w:cs="Arial"/>
          <w:u w:val="single"/>
        </w:rPr>
      </w:pPr>
      <w:r w:rsidRPr="009B3EA5">
        <w:rPr>
          <w:rFonts w:cs="Arial"/>
        </w:rPr>
        <w:t xml:space="preserve">Signed: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</w:rPr>
        <w:tab/>
      </w:r>
      <w:r w:rsidRPr="009B3EA5">
        <w:rPr>
          <w:rFonts w:cs="Arial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6CBCC8F2" w14:textId="77777777" w:rsidR="00204869" w:rsidRPr="009B3EA5" w:rsidRDefault="00204869" w:rsidP="00204869">
      <w:pPr>
        <w:spacing w:line="276" w:lineRule="auto"/>
        <w:rPr>
          <w:rFonts w:cs="Arial"/>
        </w:rPr>
      </w:pPr>
      <w:r w:rsidRPr="009B3EA5">
        <w:rPr>
          <w:rFonts w:cs="Arial"/>
        </w:rPr>
        <w:tab/>
      </w:r>
      <w:r w:rsidRPr="009B3EA5">
        <w:rPr>
          <w:rFonts w:cs="Arial"/>
        </w:rPr>
        <w:tab/>
        <w:t>Reference</w:t>
      </w:r>
      <w:r>
        <w:rPr>
          <w:rFonts w:cs="Arial"/>
        </w:rPr>
        <w:t xml:space="preserve"> CIO/CFO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Supplier </w:t>
      </w:r>
      <w:r>
        <w:rPr>
          <w:rFonts w:cs="Arial"/>
          <w:sz w:val="24"/>
        </w:rPr>
        <w:t>CEO/MD</w:t>
      </w:r>
    </w:p>
    <w:p w14:paraId="2175D0C5" w14:textId="77777777" w:rsidR="00204869" w:rsidRPr="009B3EA5" w:rsidRDefault="00204869" w:rsidP="00204869">
      <w:pPr>
        <w:spacing w:line="276" w:lineRule="auto"/>
        <w:rPr>
          <w:rFonts w:cs="Arial"/>
        </w:rPr>
      </w:pPr>
    </w:p>
    <w:p w14:paraId="3FD6DBC6" w14:textId="77777777" w:rsidR="00204869" w:rsidRPr="009B3EA5" w:rsidRDefault="00204869" w:rsidP="00204869">
      <w:pPr>
        <w:spacing w:line="276" w:lineRule="auto"/>
        <w:rPr>
          <w:rFonts w:cs="Arial"/>
        </w:rPr>
      </w:pPr>
      <w:r w:rsidRPr="009B3EA5">
        <w:rPr>
          <w:rFonts w:cs="Arial"/>
        </w:rPr>
        <w:t>Date:</w:t>
      </w:r>
      <w:r w:rsidRPr="009B3EA5">
        <w:rPr>
          <w:rFonts w:cs="Arial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</w:rPr>
        <w:tab/>
        <w:t xml:space="preserve">Date:    </w:t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  <w:r w:rsidRPr="009B3EA5">
        <w:rPr>
          <w:rFonts w:cs="Arial"/>
          <w:u w:val="single"/>
        </w:rPr>
        <w:tab/>
      </w:r>
    </w:p>
    <w:p w14:paraId="30BA1C56" w14:textId="77777777" w:rsidR="00204869" w:rsidRDefault="00204869" w:rsidP="00204869">
      <w:pPr>
        <w:spacing w:line="276" w:lineRule="auto"/>
        <w:rPr>
          <w:i/>
          <w:szCs w:val="22"/>
        </w:rPr>
      </w:pPr>
    </w:p>
    <w:p w14:paraId="6EDDEE2C" w14:textId="77777777" w:rsidR="00204869" w:rsidRDefault="00204869" w:rsidP="00204869">
      <w:pPr>
        <w:spacing w:line="276" w:lineRule="auto"/>
        <w:rPr>
          <w:i/>
          <w:szCs w:val="22"/>
        </w:rPr>
      </w:pPr>
    </w:p>
    <w:p w14:paraId="3538E54F" w14:textId="461FD3F5" w:rsidR="00236731" w:rsidRPr="009B3EA5" w:rsidRDefault="00204869" w:rsidP="00204869">
      <w:pPr>
        <w:spacing w:line="276" w:lineRule="auto"/>
        <w:rPr>
          <w:rFonts w:cs="Arial"/>
        </w:rPr>
      </w:pPr>
      <w:r w:rsidRPr="009C62C6">
        <w:rPr>
          <w:i/>
          <w:szCs w:val="22"/>
        </w:rPr>
        <w:t>Eskom reserves the right to contact the customer to verify the content of this letter. Failing signature by a duly authorized representative will lead to disqualification of the tenderer as this is a gatekeeper requirement</w:t>
      </w:r>
      <w:r w:rsidRPr="009C62C6">
        <w:rPr>
          <w:szCs w:val="22"/>
        </w:rPr>
        <w:t xml:space="preserve">. </w:t>
      </w:r>
    </w:p>
    <w:sectPr w:rsidR="00236731" w:rsidRPr="009B3EA5" w:rsidSect="00787619">
      <w:headerReference w:type="default" r:id="rId8"/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C5AD" w14:textId="77777777" w:rsidR="00D47C18" w:rsidRDefault="00D47C18" w:rsidP="00DE4B79">
      <w:r>
        <w:separator/>
      </w:r>
    </w:p>
  </w:endnote>
  <w:endnote w:type="continuationSeparator" w:id="0">
    <w:p w14:paraId="4F107AA6" w14:textId="77777777" w:rsidR="00D47C18" w:rsidRDefault="00D47C18" w:rsidP="00DE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A443B" w14:textId="77777777" w:rsidR="00D47C18" w:rsidRDefault="00D47C18" w:rsidP="00DE4B79">
      <w:r>
        <w:separator/>
      </w:r>
    </w:p>
  </w:footnote>
  <w:footnote w:type="continuationSeparator" w:id="0">
    <w:p w14:paraId="5EDEC30F" w14:textId="77777777" w:rsidR="00D47C18" w:rsidRDefault="00D47C18" w:rsidP="00DE4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16"/>
      <w:gridCol w:w="3462"/>
      <w:gridCol w:w="1928"/>
      <w:gridCol w:w="1536"/>
    </w:tblGrid>
    <w:tr w:rsidR="00DE4B79" w:rsidRPr="003273DD" w14:paraId="25CB861C" w14:textId="77777777" w:rsidTr="00236731">
      <w:trPr>
        <w:trHeight w:val="360"/>
      </w:trPr>
      <w:tc>
        <w:tcPr>
          <w:tcW w:w="1253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DC8E6ED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jc w:val="center"/>
            <w:rPr>
              <w:rFonts w:eastAsia="Times" w:cs="Arial"/>
              <w:sz w:val="20"/>
              <w:lang w:val="en-US"/>
            </w:rPr>
          </w:pPr>
          <w:r>
            <w:rPr>
              <w:rFonts w:eastAsia="Times" w:cs="Arial"/>
              <w:noProof/>
              <w:sz w:val="20"/>
              <w:lang w:val="en-ZA" w:eastAsia="en-ZA"/>
            </w:rPr>
            <w:drawing>
              <wp:inline distT="0" distB="0" distL="0" distR="0" wp14:anchorId="089C5915" wp14:editId="71122F73">
                <wp:extent cx="1323975" cy="559435"/>
                <wp:effectExtent l="0" t="0" r="9525" b="0"/>
                <wp:docPr id="1" name="Picture 1" descr="Description: esk_corp_si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sk_corp_si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3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F4FF288" w14:textId="0D85ABB9" w:rsidR="00DE4B79" w:rsidRDefault="00DE4B79" w:rsidP="00DE4B79">
          <w:pPr>
            <w:tabs>
              <w:tab w:val="center" w:pos="4320"/>
              <w:tab w:val="right" w:pos="8640"/>
            </w:tabs>
            <w:jc w:val="center"/>
            <w:rPr>
              <w:rFonts w:eastAsia="Times" w:cs="Arial"/>
              <w:b/>
              <w:sz w:val="20"/>
              <w:lang w:val="en-US"/>
            </w:rPr>
          </w:pPr>
          <w:r>
            <w:rPr>
              <w:rFonts w:eastAsia="Times" w:cs="Arial"/>
              <w:b/>
              <w:sz w:val="20"/>
              <w:lang w:val="en-US"/>
            </w:rPr>
            <w:t>CORP</w:t>
          </w:r>
          <w:r w:rsidR="00F6637E">
            <w:rPr>
              <w:rFonts w:eastAsia="Times" w:cs="Arial"/>
              <w:b/>
              <w:sz w:val="20"/>
              <w:lang w:val="en-US"/>
            </w:rPr>
            <w:t xml:space="preserve"> 5527</w:t>
          </w:r>
        </w:p>
        <w:p w14:paraId="29181C7B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jc w:val="center"/>
            <w:rPr>
              <w:rFonts w:eastAsia="Times" w:cs="Arial"/>
              <w:b/>
              <w:sz w:val="20"/>
              <w:lang w:val="en-US"/>
            </w:rPr>
          </w:pPr>
          <w:r w:rsidRPr="00372529">
            <w:rPr>
              <w:rFonts w:eastAsia="Times" w:cs="Arial"/>
              <w:b/>
              <w:sz w:val="20"/>
              <w:lang w:val="en-US"/>
            </w:rPr>
            <w:t>INVITATION TO TENDER – REQUEST FOR PROPOSAL</w:t>
          </w:r>
        </w:p>
      </w:tc>
      <w:tc>
        <w:tcPr>
          <w:tcW w:w="10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D0962B1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b/>
              <w:sz w:val="20"/>
              <w:lang w:val="en-US"/>
            </w:rPr>
          </w:pPr>
          <w:r w:rsidRPr="003273DD">
            <w:rPr>
              <w:rFonts w:eastAsia="Times" w:cs="Arial"/>
              <w:b/>
              <w:sz w:val="20"/>
              <w:lang w:val="en-US"/>
            </w:rPr>
            <w:t>Unique Identifier</w:t>
          </w:r>
        </w:p>
      </w:tc>
      <w:tc>
        <w:tcPr>
          <w:tcW w:w="8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C1BE922" w14:textId="77777777" w:rsidR="00DE4B79" w:rsidRPr="004B526E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b/>
              <w:sz w:val="20"/>
              <w:lang w:val="en-US"/>
            </w:rPr>
          </w:pPr>
          <w:r w:rsidRPr="004B526E">
            <w:rPr>
              <w:rFonts w:eastAsia="Times" w:cs="Arial"/>
              <w:b/>
              <w:sz w:val="20"/>
              <w:lang w:val="en-US"/>
            </w:rPr>
            <w:t>240-54568432</w:t>
          </w:r>
        </w:p>
      </w:tc>
    </w:tr>
    <w:tr w:rsidR="00DE4B79" w:rsidRPr="003273DD" w14:paraId="171952B4" w14:textId="77777777" w:rsidTr="00236731">
      <w:trPr>
        <w:trHeight w:val="360"/>
      </w:trPr>
      <w:tc>
        <w:tcPr>
          <w:tcW w:w="1253" w:type="pct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0BE4A1F6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sz w:val="20"/>
              <w:lang w:val="en-US"/>
            </w:rPr>
          </w:pPr>
        </w:p>
      </w:tc>
      <w:tc>
        <w:tcPr>
          <w:tcW w:w="1873" w:type="pct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D262046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b/>
              <w:sz w:val="20"/>
              <w:lang w:val="en-US"/>
            </w:rPr>
          </w:pPr>
        </w:p>
      </w:tc>
      <w:tc>
        <w:tcPr>
          <w:tcW w:w="10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B10954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b/>
              <w:sz w:val="20"/>
              <w:lang w:val="en-US"/>
            </w:rPr>
          </w:pPr>
          <w:r w:rsidRPr="003273DD">
            <w:rPr>
              <w:rFonts w:eastAsia="Times" w:cs="Arial"/>
              <w:b/>
              <w:sz w:val="20"/>
              <w:lang w:val="en-US"/>
            </w:rPr>
            <w:t>Revision</w:t>
          </w:r>
        </w:p>
      </w:tc>
      <w:tc>
        <w:tcPr>
          <w:tcW w:w="8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BFA493" w14:textId="77777777" w:rsidR="00DE4B79" w:rsidRPr="004B526E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b/>
              <w:sz w:val="20"/>
              <w:lang w:val="en-US"/>
            </w:rPr>
          </w:pPr>
          <w:r w:rsidRPr="004B526E">
            <w:rPr>
              <w:rFonts w:eastAsia="Times" w:cs="Arial"/>
              <w:b/>
              <w:sz w:val="20"/>
              <w:lang w:val="en-US"/>
            </w:rPr>
            <w:t>1</w:t>
          </w:r>
          <w:r>
            <w:rPr>
              <w:rFonts w:eastAsia="Times" w:cs="Arial"/>
              <w:b/>
              <w:sz w:val="20"/>
              <w:lang w:val="en-US"/>
            </w:rPr>
            <w:t>.2</w:t>
          </w:r>
        </w:p>
      </w:tc>
    </w:tr>
    <w:tr w:rsidR="00DE4B79" w:rsidRPr="003273DD" w14:paraId="00048B8A" w14:textId="77777777" w:rsidTr="00236731">
      <w:trPr>
        <w:trHeight w:val="360"/>
      </w:trPr>
      <w:tc>
        <w:tcPr>
          <w:tcW w:w="1253" w:type="pct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418678D1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sz w:val="20"/>
              <w:lang w:val="en-US"/>
            </w:rPr>
          </w:pPr>
        </w:p>
      </w:tc>
      <w:tc>
        <w:tcPr>
          <w:tcW w:w="1873" w:type="pct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ED5B0F5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b/>
              <w:sz w:val="20"/>
              <w:lang w:val="en-US"/>
            </w:rPr>
          </w:pPr>
        </w:p>
      </w:tc>
      <w:tc>
        <w:tcPr>
          <w:tcW w:w="10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6F28856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b/>
              <w:sz w:val="20"/>
              <w:lang w:val="en-US"/>
            </w:rPr>
          </w:pPr>
          <w:r w:rsidRPr="003273DD">
            <w:rPr>
              <w:rFonts w:eastAsia="Times" w:cs="Arial"/>
              <w:b/>
              <w:sz w:val="20"/>
              <w:lang w:val="en-US"/>
            </w:rPr>
            <w:t>Revision Date</w:t>
          </w:r>
        </w:p>
      </w:tc>
      <w:tc>
        <w:tcPr>
          <w:tcW w:w="8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1652335" w14:textId="373D211B" w:rsidR="00DE4B79" w:rsidRPr="004B526E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b/>
              <w:sz w:val="20"/>
              <w:lang w:val="en-US"/>
            </w:rPr>
          </w:pPr>
          <w:r>
            <w:rPr>
              <w:rFonts w:eastAsia="Times" w:cs="Arial"/>
              <w:b/>
              <w:sz w:val="20"/>
              <w:lang w:val="en-US"/>
            </w:rPr>
            <w:t xml:space="preserve">November </w:t>
          </w:r>
          <w:r w:rsidRPr="004B526E">
            <w:rPr>
              <w:rFonts w:eastAsia="Times" w:cs="Arial"/>
              <w:b/>
              <w:sz w:val="20"/>
              <w:lang w:val="en-US"/>
            </w:rPr>
            <w:t>201</w:t>
          </w:r>
          <w:r>
            <w:rPr>
              <w:rFonts w:eastAsia="Times" w:cs="Arial"/>
              <w:b/>
              <w:sz w:val="20"/>
              <w:lang w:val="en-US"/>
            </w:rPr>
            <w:t>6</w:t>
          </w:r>
        </w:p>
      </w:tc>
    </w:tr>
    <w:tr w:rsidR="00DE4B79" w:rsidRPr="003273DD" w14:paraId="4897F4EF" w14:textId="77777777" w:rsidTr="00236731">
      <w:trPr>
        <w:trHeight w:val="360"/>
      </w:trPr>
      <w:tc>
        <w:tcPr>
          <w:tcW w:w="1253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4969D418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sz w:val="20"/>
              <w:lang w:val="en-US"/>
            </w:rPr>
          </w:pPr>
        </w:p>
      </w:tc>
      <w:tc>
        <w:tcPr>
          <w:tcW w:w="1873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7BFA87F0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rPr>
              <w:rFonts w:eastAsia="Times" w:cs="Arial"/>
              <w:b/>
              <w:sz w:val="20"/>
              <w:lang w:val="en-US"/>
            </w:rPr>
          </w:pPr>
        </w:p>
      </w:tc>
      <w:tc>
        <w:tcPr>
          <w:tcW w:w="1874" w:type="pct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53E0D7A" w14:textId="77777777" w:rsidR="00DE4B79" w:rsidRPr="003273DD" w:rsidRDefault="00DE4B79" w:rsidP="00DE4B79">
          <w:pPr>
            <w:tabs>
              <w:tab w:val="center" w:pos="4320"/>
              <w:tab w:val="right" w:pos="8640"/>
            </w:tabs>
            <w:jc w:val="center"/>
            <w:rPr>
              <w:rFonts w:eastAsia="Times" w:cs="Arial"/>
              <w:b/>
              <w:sz w:val="20"/>
              <w:lang w:val="en-US"/>
            </w:rPr>
          </w:pPr>
          <w:r w:rsidRPr="003273DD">
            <w:rPr>
              <w:rFonts w:eastAsia="Times" w:cs="Arial"/>
              <w:b/>
              <w:sz w:val="20"/>
              <w:lang w:val="en-US"/>
            </w:rPr>
            <w:t xml:space="preserve">Group </w:t>
          </w:r>
          <w:r>
            <w:rPr>
              <w:rFonts w:eastAsia="Times" w:cs="Arial"/>
              <w:b/>
              <w:sz w:val="20"/>
              <w:lang w:val="en-US"/>
            </w:rPr>
            <w:t>T</w:t>
          </w:r>
          <w:r w:rsidRPr="003273DD">
            <w:rPr>
              <w:rFonts w:eastAsia="Times" w:cs="Arial"/>
              <w:b/>
              <w:sz w:val="20"/>
              <w:lang w:val="en-US"/>
            </w:rPr>
            <w:t>echnology &amp; Commercial Division</w:t>
          </w:r>
        </w:p>
      </w:tc>
    </w:tr>
  </w:tbl>
  <w:p w14:paraId="0F3EAE81" w14:textId="77777777" w:rsidR="00DE4B79" w:rsidRDefault="00DE4B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226B4DA"/>
    <w:lvl w:ilvl="0">
      <w:start w:val="1"/>
      <w:numFmt w:val="bullet"/>
      <w:pStyle w:val="ListBullet2"/>
      <w:lvlText w:val="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sz w:val="16"/>
      </w:rPr>
    </w:lvl>
  </w:abstractNum>
  <w:abstractNum w:abstractNumId="1" w15:restartNumberingAfterBreak="0">
    <w:nsid w:val="00FE2F72"/>
    <w:multiLevelType w:val="hybridMultilevel"/>
    <w:tmpl w:val="7902AB6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B">
      <w:start w:val="1"/>
      <w:numFmt w:val="lowerRoman"/>
      <w:lvlText w:val="%2."/>
      <w:lvlJc w:val="righ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10A6D"/>
    <w:multiLevelType w:val="hybridMultilevel"/>
    <w:tmpl w:val="3448192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D2E89"/>
    <w:multiLevelType w:val="hybridMultilevel"/>
    <w:tmpl w:val="82940604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A3E8B"/>
    <w:multiLevelType w:val="multilevel"/>
    <w:tmpl w:val="870A143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DBA"/>
    <w:rsid w:val="00004D3C"/>
    <w:rsid w:val="00005476"/>
    <w:rsid w:val="00011F82"/>
    <w:rsid w:val="000179B0"/>
    <w:rsid w:val="000210AC"/>
    <w:rsid w:val="0002278F"/>
    <w:rsid w:val="00024ED2"/>
    <w:rsid w:val="00030F10"/>
    <w:rsid w:val="00032234"/>
    <w:rsid w:val="00040C8D"/>
    <w:rsid w:val="00041023"/>
    <w:rsid w:val="00041538"/>
    <w:rsid w:val="000442C5"/>
    <w:rsid w:val="000473CF"/>
    <w:rsid w:val="00060A26"/>
    <w:rsid w:val="0006520D"/>
    <w:rsid w:val="00076F23"/>
    <w:rsid w:val="00082A1F"/>
    <w:rsid w:val="00091DBA"/>
    <w:rsid w:val="000A18E9"/>
    <w:rsid w:val="000A3705"/>
    <w:rsid w:val="000A7B69"/>
    <w:rsid w:val="000A7FC3"/>
    <w:rsid w:val="000B0EB4"/>
    <w:rsid w:val="000C0AD5"/>
    <w:rsid w:val="000C62C0"/>
    <w:rsid w:val="000D0A93"/>
    <w:rsid w:val="000D60E3"/>
    <w:rsid w:val="000D6FA9"/>
    <w:rsid w:val="000D75C8"/>
    <w:rsid w:val="000F2339"/>
    <w:rsid w:val="0010043B"/>
    <w:rsid w:val="00107414"/>
    <w:rsid w:val="0013237C"/>
    <w:rsid w:val="00134910"/>
    <w:rsid w:val="00142816"/>
    <w:rsid w:val="00147EAC"/>
    <w:rsid w:val="00152A36"/>
    <w:rsid w:val="0015409F"/>
    <w:rsid w:val="0015479C"/>
    <w:rsid w:val="00156E65"/>
    <w:rsid w:val="0016305D"/>
    <w:rsid w:val="00172355"/>
    <w:rsid w:val="00173678"/>
    <w:rsid w:val="00175B6C"/>
    <w:rsid w:val="001773F8"/>
    <w:rsid w:val="00181838"/>
    <w:rsid w:val="001859F1"/>
    <w:rsid w:val="00192274"/>
    <w:rsid w:val="001A3184"/>
    <w:rsid w:val="001A3CF3"/>
    <w:rsid w:val="001B28FB"/>
    <w:rsid w:val="001C0F22"/>
    <w:rsid w:val="001C3AAE"/>
    <w:rsid w:val="001C6252"/>
    <w:rsid w:val="001E1710"/>
    <w:rsid w:val="001E2B75"/>
    <w:rsid w:val="001E4B3A"/>
    <w:rsid w:val="001F205D"/>
    <w:rsid w:val="001F71F8"/>
    <w:rsid w:val="00204869"/>
    <w:rsid w:val="0021058C"/>
    <w:rsid w:val="002130DF"/>
    <w:rsid w:val="00230E6B"/>
    <w:rsid w:val="00236731"/>
    <w:rsid w:val="002370FF"/>
    <w:rsid w:val="00240E12"/>
    <w:rsid w:val="00255C26"/>
    <w:rsid w:val="00261648"/>
    <w:rsid w:val="00265B2F"/>
    <w:rsid w:val="002660B2"/>
    <w:rsid w:val="0027282D"/>
    <w:rsid w:val="002829AC"/>
    <w:rsid w:val="00291804"/>
    <w:rsid w:val="00293FF2"/>
    <w:rsid w:val="002A2730"/>
    <w:rsid w:val="002B3B2A"/>
    <w:rsid w:val="002C253A"/>
    <w:rsid w:val="002D08B4"/>
    <w:rsid w:val="002D5A9F"/>
    <w:rsid w:val="002D78F7"/>
    <w:rsid w:val="002E5680"/>
    <w:rsid w:val="002E5E18"/>
    <w:rsid w:val="002F0B23"/>
    <w:rsid w:val="002F10CD"/>
    <w:rsid w:val="0031082C"/>
    <w:rsid w:val="00313835"/>
    <w:rsid w:val="00335813"/>
    <w:rsid w:val="00342D20"/>
    <w:rsid w:val="00346A12"/>
    <w:rsid w:val="00356B9A"/>
    <w:rsid w:val="0035793E"/>
    <w:rsid w:val="00367516"/>
    <w:rsid w:val="00375C3E"/>
    <w:rsid w:val="00383522"/>
    <w:rsid w:val="00387D0F"/>
    <w:rsid w:val="00391545"/>
    <w:rsid w:val="003935B5"/>
    <w:rsid w:val="003A5D5E"/>
    <w:rsid w:val="003B0BBB"/>
    <w:rsid w:val="003C3069"/>
    <w:rsid w:val="003C753B"/>
    <w:rsid w:val="00400643"/>
    <w:rsid w:val="00415526"/>
    <w:rsid w:val="00421550"/>
    <w:rsid w:val="00422929"/>
    <w:rsid w:val="00427C3F"/>
    <w:rsid w:val="00430262"/>
    <w:rsid w:val="0043716F"/>
    <w:rsid w:val="004511CF"/>
    <w:rsid w:val="0045377A"/>
    <w:rsid w:val="00454059"/>
    <w:rsid w:val="00455945"/>
    <w:rsid w:val="00461C16"/>
    <w:rsid w:val="004779D0"/>
    <w:rsid w:val="004809DC"/>
    <w:rsid w:val="00480B76"/>
    <w:rsid w:val="00484242"/>
    <w:rsid w:val="004A088D"/>
    <w:rsid w:val="004B1228"/>
    <w:rsid w:val="004B1C6D"/>
    <w:rsid w:val="004B4269"/>
    <w:rsid w:val="004B526E"/>
    <w:rsid w:val="004C6173"/>
    <w:rsid w:val="004D5097"/>
    <w:rsid w:val="004E1D65"/>
    <w:rsid w:val="004E7A00"/>
    <w:rsid w:val="00506E36"/>
    <w:rsid w:val="00515FDD"/>
    <w:rsid w:val="00521A34"/>
    <w:rsid w:val="00533D78"/>
    <w:rsid w:val="00534B3A"/>
    <w:rsid w:val="00537A22"/>
    <w:rsid w:val="0054419A"/>
    <w:rsid w:val="00551C0C"/>
    <w:rsid w:val="00555456"/>
    <w:rsid w:val="00560F54"/>
    <w:rsid w:val="005657ED"/>
    <w:rsid w:val="00567A16"/>
    <w:rsid w:val="00567B04"/>
    <w:rsid w:val="00571742"/>
    <w:rsid w:val="0057200E"/>
    <w:rsid w:val="00581011"/>
    <w:rsid w:val="0058221E"/>
    <w:rsid w:val="00596C78"/>
    <w:rsid w:val="005A4DDA"/>
    <w:rsid w:val="005A6AFE"/>
    <w:rsid w:val="005C52D3"/>
    <w:rsid w:val="005C6468"/>
    <w:rsid w:val="005D6155"/>
    <w:rsid w:val="005D65F2"/>
    <w:rsid w:val="005E15C7"/>
    <w:rsid w:val="005E2DD4"/>
    <w:rsid w:val="005E3351"/>
    <w:rsid w:val="005E6C86"/>
    <w:rsid w:val="006017C0"/>
    <w:rsid w:val="006049E6"/>
    <w:rsid w:val="006241D8"/>
    <w:rsid w:val="00624731"/>
    <w:rsid w:val="00626A60"/>
    <w:rsid w:val="0063237C"/>
    <w:rsid w:val="00635513"/>
    <w:rsid w:val="00637568"/>
    <w:rsid w:val="00640CBE"/>
    <w:rsid w:val="00642201"/>
    <w:rsid w:val="006606C7"/>
    <w:rsid w:val="00661899"/>
    <w:rsid w:val="00666BB0"/>
    <w:rsid w:val="0066789A"/>
    <w:rsid w:val="00677A63"/>
    <w:rsid w:val="006832DF"/>
    <w:rsid w:val="006849B4"/>
    <w:rsid w:val="006956E8"/>
    <w:rsid w:val="006A6F42"/>
    <w:rsid w:val="006B3323"/>
    <w:rsid w:val="006B69C2"/>
    <w:rsid w:val="006C3231"/>
    <w:rsid w:val="006D0356"/>
    <w:rsid w:val="006D2606"/>
    <w:rsid w:val="006D685D"/>
    <w:rsid w:val="006D6BD7"/>
    <w:rsid w:val="006E3614"/>
    <w:rsid w:val="006E5174"/>
    <w:rsid w:val="007015CD"/>
    <w:rsid w:val="00706E34"/>
    <w:rsid w:val="0071306E"/>
    <w:rsid w:val="00717DF3"/>
    <w:rsid w:val="00721D74"/>
    <w:rsid w:val="00725D1A"/>
    <w:rsid w:val="0072623B"/>
    <w:rsid w:val="00734584"/>
    <w:rsid w:val="007510E3"/>
    <w:rsid w:val="007611C2"/>
    <w:rsid w:val="0076360C"/>
    <w:rsid w:val="00770725"/>
    <w:rsid w:val="00773DF0"/>
    <w:rsid w:val="00775401"/>
    <w:rsid w:val="00775A8F"/>
    <w:rsid w:val="00781243"/>
    <w:rsid w:val="00785BAB"/>
    <w:rsid w:val="00787619"/>
    <w:rsid w:val="007950C0"/>
    <w:rsid w:val="00797CF5"/>
    <w:rsid w:val="007A0DB4"/>
    <w:rsid w:val="007A366E"/>
    <w:rsid w:val="007A36ED"/>
    <w:rsid w:val="007B00EB"/>
    <w:rsid w:val="007C0621"/>
    <w:rsid w:val="007D677B"/>
    <w:rsid w:val="007F215C"/>
    <w:rsid w:val="00800693"/>
    <w:rsid w:val="0080225B"/>
    <w:rsid w:val="0081364D"/>
    <w:rsid w:val="00820720"/>
    <w:rsid w:val="00820C5B"/>
    <w:rsid w:val="00830434"/>
    <w:rsid w:val="0083060A"/>
    <w:rsid w:val="008336FB"/>
    <w:rsid w:val="0084235A"/>
    <w:rsid w:val="00854160"/>
    <w:rsid w:val="008579C6"/>
    <w:rsid w:val="00867F56"/>
    <w:rsid w:val="008720C1"/>
    <w:rsid w:val="008842DE"/>
    <w:rsid w:val="00884723"/>
    <w:rsid w:val="008904F7"/>
    <w:rsid w:val="00891047"/>
    <w:rsid w:val="008A7673"/>
    <w:rsid w:val="008B0103"/>
    <w:rsid w:val="008B4F1E"/>
    <w:rsid w:val="008B5C93"/>
    <w:rsid w:val="008C1B6C"/>
    <w:rsid w:val="008C2615"/>
    <w:rsid w:val="008C27B5"/>
    <w:rsid w:val="008D777A"/>
    <w:rsid w:val="008F1A53"/>
    <w:rsid w:val="008F1C1B"/>
    <w:rsid w:val="008F7458"/>
    <w:rsid w:val="0090054C"/>
    <w:rsid w:val="009005CA"/>
    <w:rsid w:val="00902E41"/>
    <w:rsid w:val="0091495B"/>
    <w:rsid w:val="009219DE"/>
    <w:rsid w:val="0092313B"/>
    <w:rsid w:val="00942034"/>
    <w:rsid w:val="00963978"/>
    <w:rsid w:val="0096687E"/>
    <w:rsid w:val="0097077E"/>
    <w:rsid w:val="00970D9A"/>
    <w:rsid w:val="009768BB"/>
    <w:rsid w:val="00982F79"/>
    <w:rsid w:val="00983085"/>
    <w:rsid w:val="00986C6B"/>
    <w:rsid w:val="0099118E"/>
    <w:rsid w:val="00994C21"/>
    <w:rsid w:val="009B17F0"/>
    <w:rsid w:val="009B263E"/>
    <w:rsid w:val="009B2F4F"/>
    <w:rsid w:val="009B3EA5"/>
    <w:rsid w:val="009B5303"/>
    <w:rsid w:val="009C62C6"/>
    <w:rsid w:val="009E320C"/>
    <w:rsid w:val="009E485D"/>
    <w:rsid w:val="009E566A"/>
    <w:rsid w:val="009E6200"/>
    <w:rsid w:val="009F37C3"/>
    <w:rsid w:val="009F643C"/>
    <w:rsid w:val="00A23418"/>
    <w:rsid w:val="00A34354"/>
    <w:rsid w:val="00A36616"/>
    <w:rsid w:val="00A53F74"/>
    <w:rsid w:val="00A60E63"/>
    <w:rsid w:val="00A8348F"/>
    <w:rsid w:val="00A92038"/>
    <w:rsid w:val="00A94087"/>
    <w:rsid w:val="00A97586"/>
    <w:rsid w:val="00AB51CD"/>
    <w:rsid w:val="00AB6637"/>
    <w:rsid w:val="00AB6F93"/>
    <w:rsid w:val="00AB7D1F"/>
    <w:rsid w:val="00AC179C"/>
    <w:rsid w:val="00AD269B"/>
    <w:rsid w:val="00AD49AC"/>
    <w:rsid w:val="00AE1E5A"/>
    <w:rsid w:val="00AE3C85"/>
    <w:rsid w:val="00AF4E0E"/>
    <w:rsid w:val="00AF6349"/>
    <w:rsid w:val="00B0217A"/>
    <w:rsid w:val="00B12676"/>
    <w:rsid w:val="00B14C30"/>
    <w:rsid w:val="00B161FA"/>
    <w:rsid w:val="00B326F2"/>
    <w:rsid w:val="00B34955"/>
    <w:rsid w:val="00B374F1"/>
    <w:rsid w:val="00B43760"/>
    <w:rsid w:val="00B44C77"/>
    <w:rsid w:val="00B46298"/>
    <w:rsid w:val="00B63A34"/>
    <w:rsid w:val="00B702C8"/>
    <w:rsid w:val="00B738FB"/>
    <w:rsid w:val="00B8091E"/>
    <w:rsid w:val="00B86BF1"/>
    <w:rsid w:val="00B92ED6"/>
    <w:rsid w:val="00B945CE"/>
    <w:rsid w:val="00B958E5"/>
    <w:rsid w:val="00BA2097"/>
    <w:rsid w:val="00BA44EF"/>
    <w:rsid w:val="00BC099D"/>
    <w:rsid w:val="00BC6087"/>
    <w:rsid w:val="00BE1523"/>
    <w:rsid w:val="00BF4A1F"/>
    <w:rsid w:val="00BF6B58"/>
    <w:rsid w:val="00BF7DA1"/>
    <w:rsid w:val="00C15801"/>
    <w:rsid w:val="00C324EB"/>
    <w:rsid w:val="00C40F03"/>
    <w:rsid w:val="00C5376C"/>
    <w:rsid w:val="00C53BCA"/>
    <w:rsid w:val="00C56CC9"/>
    <w:rsid w:val="00C57D86"/>
    <w:rsid w:val="00C6192C"/>
    <w:rsid w:val="00C8212F"/>
    <w:rsid w:val="00C93892"/>
    <w:rsid w:val="00CA211E"/>
    <w:rsid w:val="00CC533B"/>
    <w:rsid w:val="00CE1A14"/>
    <w:rsid w:val="00D0000B"/>
    <w:rsid w:val="00D171FF"/>
    <w:rsid w:val="00D21055"/>
    <w:rsid w:val="00D258B0"/>
    <w:rsid w:val="00D30E2C"/>
    <w:rsid w:val="00D3223B"/>
    <w:rsid w:val="00D35559"/>
    <w:rsid w:val="00D35EDF"/>
    <w:rsid w:val="00D47C18"/>
    <w:rsid w:val="00D51D75"/>
    <w:rsid w:val="00D55E0B"/>
    <w:rsid w:val="00D60854"/>
    <w:rsid w:val="00D60D1E"/>
    <w:rsid w:val="00D82008"/>
    <w:rsid w:val="00D96C1E"/>
    <w:rsid w:val="00DA2816"/>
    <w:rsid w:val="00DC4B53"/>
    <w:rsid w:val="00DD080A"/>
    <w:rsid w:val="00DD3ADB"/>
    <w:rsid w:val="00DE4B79"/>
    <w:rsid w:val="00DF04F7"/>
    <w:rsid w:val="00E123EF"/>
    <w:rsid w:val="00E131D9"/>
    <w:rsid w:val="00E31764"/>
    <w:rsid w:val="00E47D67"/>
    <w:rsid w:val="00E57A3E"/>
    <w:rsid w:val="00E616D5"/>
    <w:rsid w:val="00E66DE5"/>
    <w:rsid w:val="00E73CB1"/>
    <w:rsid w:val="00E74BA9"/>
    <w:rsid w:val="00E81245"/>
    <w:rsid w:val="00E90030"/>
    <w:rsid w:val="00E95773"/>
    <w:rsid w:val="00EB23C6"/>
    <w:rsid w:val="00EB6ACF"/>
    <w:rsid w:val="00EB6EB4"/>
    <w:rsid w:val="00EC1749"/>
    <w:rsid w:val="00EC73F6"/>
    <w:rsid w:val="00ED1B5A"/>
    <w:rsid w:val="00EE6FF6"/>
    <w:rsid w:val="00EF22E8"/>
    <w:rsid w:val="00EF2EE4"/>
    <w:rsid w:val="00EF7456"/>
    <w:rsid w:val="00F072D1"/>
    <w:rsid w:val="00F16E04"/>
    <w:rsid w:val="00F24ADD"/>
    <w:rsid w:val="00F272B1"/>
    <w:rsid w:val="00F32407"/>
    <w:rsid w:val="00F32D7F"/>
    <w:rsid w:val="00F32F15"/>
    <w:rsid w:val="00F342FE"/>
    <w:rsid w:val="00F34C4C"/>
    <w:rsid w:val="00F423C5"/>
    <w:rsid w:val="00F42F18"/>
    <w:rsid w:val="00F5722A"/>
    <w:rsid w:val="00F64132"/>
    <w:rsid w:val="00F6637E"/>
    <w:rsid w:val="00F80ABE"/>
    <w:rsid w:val="00F83D4F"/>
    <w:rsid w:val="00F8421B"/>
    <w:rsid w:val="00F95493"/>
    <w:rsid w:val="00F9783B"/>
    <w:rsid w:val="00FB0A10"/>
    <w:rsid w:val="00FB5114"/>
    <w:rsid w:val="00FC4998"/>
    <w:rsid w:val="00FC75D1"/>
    <w:rsid w:val="00FE2C68"/>
    <w:rsid w:val="00FE3333"/>
    <w:rsid w:val="00FE5084"/>
    <w:rsid w:val="00FF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428BDC"/>
  <w15:docId w15:val="{D1ED0B93-DC9B-44E5-8A67-96866E64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DBA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091DBA"/>
    <w:pPr>
      <w:keepNext/>
      <w:numPr>
        <w:numId w:val="1"/>
      </w:numPr>
      <w:spacing w:before="240" w:after="60"/>
      <w:outlineLvl w:val="0"/>
    </w:pPr>
    <w:rPr>
      <w:b/>
      <w:caps/>
      <w:kern w:val="28"/>
      <w:sz w:val="24"/>
      <w:lang w:eastAsia="x-none" w:bidi="he-IL"/>
    </w:rPr>
  </w:style>
  <w:style w:type="paragraph" w:styleId="Heading2">
    <w:name w:val="heading 2"/>
    <w:aliases w:val="fred2,head2,head II,Chapter Title,Heading 2.2,h2,w,H2,2,Sub-heading,sl2,Headinnormalg 2,Chapter,1.Seite,Section 1.1,Section 2.1,1.1 Heading 2,Module Subheading,A.B.C.,Header 2,l2,Prophead 2,SubPara,subheading,Subheading,H21,H22"/>
    <w:basedOn w:val="Normal"/>
    <w:next w:val="Normal"/>
    <w:link w:val="Heading2Char"/>
    <w:qFormat/>
    <w:rsid w:val="00091DBA"/>
    <w:pPr>
      <w:numPr>
        <w:ilvl w:val="1"/>
        <w:numId w:val="1"/>
      </w:numPr>
      <w:spacing w:before="240" w:after="6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91DBA"/>
    <w:pPr>
      <w:keepNext/>
      <w:numPr>
        <w:ilvl w:val="2"/>
        <w:numId w:val="1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091DBA"/>
    <w:pPr>
      <w:keepNext/>
      <w:numPr>
        <w:ilvl w:val="3"/>
        <w:numId w:val="1"/>
      </w:numPr>
      <w:spacing w:before="240" w:after="60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91DBA"/>
    <w:pPr>
      <w:keepNext/>
      <w:numPr>
        <w:ilvl w:val="4"/>
        <w:numId w:val="1"/>
      </w:numPr>
      <w:outlineLvl w:val="4"/>
    </w:pPr>
    <w:rPr>
      <w:b/>
      <w:sz w:val="28"/>
      <w:lang w:val="en-US"/>
    </w:rPr>
  </w:style>
  <w:style w:type="paragraph" w:styleId="Heading6">
    <w:name w:val="heading 6"/>
    <w:basedOn w:val="Normal"/>
    <w:next w:val="Normal"/>
    <w:link w:val="Heading6Char"/>
    <w:qFormat/>
    <w:rsid w:val="00091DBA"/>
    <w:pPr>
      <w:keepNext/>
      <w:numPr>
        <w:ilvl w:val="5"/>
        <w:numId w:val="1"/>
      </w:numPr>
      <w:jc w:val="center"/>
      <w:outlineLvl w:val="5"/>
    </w:pPr>
    <w:rPr>
      <w:b/>
      <w:sz w:val="32"/>
    </w:rPr>
  </w:style>
  <w:style w:type="paragraph" w:styleId="Heading7">
    <w:name w:val="heading 7"/>
    <w:basedOn w:val="Normal"/>
    <w:next w:val="Normal"/>
    <w:link w:val="Heading7Char"/>
    <w:qFormat/>
    <w:rsid w:val="00091DBA"/>
    <w:pPr>
      <w:keepNext/>
      <w:numPr>
        <w:ilvl w:val="6"/>
        <w:numId w:val="1"/>
      </w:numPr>
      <w:jc w:val="center"/>
      <w:outlineLvl w:val="6"/>
    </w:pPr>
    <w:rPr>
      <w:sz w:val="36"/>
    </w:rPr>
  </w:style>
  <w:style w:type="paragraph" w:styleId="Heading8">
    <w:name w:val="heading 8"/>
    <w:basedOn w:val="Normal"/>
    <w:next w:val="Normal"/>
    <w:link w:val="Heading8Char"/>
    <w:qFormat/>
    <w:rsid w:val="00091DBA"/>
    <w:pPr>
      <w:numPr>
        <w:ilvl w:val="7"/>
        <w:numId w:val="1"/>
      </w:numPr>
      <w:tabs>
        <w:tab w:val="left" w:pos="357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91DBA"/>
    <w:pPr>
      <w:numPr>
        <w:ilvl w:val="8"/>
        <w:numId w:val="1"/>
      </w:numPr>
      <w:tabs>
        <w:tab w:val="left" w:pos="357"/>
      </w:tabs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 3 after h2,h,h3+,ContentsHeader,*Header,hd,he"/>
    <w:basedOn w:val="Normal"/>
    <w:link w:val="HeaderChar"/>
    <w:rsid w:val="00091DBA"/>
    <w:pPr>
      <w:tabs>
        <w:tab w:val="center" w:pos="4320"/>
        <w:tab w:val="right" w:pos="8640"/>
      </w:tabs>
    </w:pPr>
    <w:rPr>
      <w:rFonts w:ascii="Times New Roman" w:hAnsi="Times New Roman"/>
      <w:lang w:bidi="he-IL"/>
    </w:rPr>
  </w:style>
  <w:style w:type="character" w:customStyle="1" w:styleId="HeaderChar">
    <w:name w:val="Header Char"/>
    <w:aliases w:val="heading 3 after h2 Char,h Char,h3+ Char,ContentsHeader Char,*Header Char,hd Char,he Char"/>
    <w:basedOn w:val="DefaultParagraphFont"/>
    <w:link w:val="Header"/>
    <w:rsid w:val="00091DBA"/>
    <w:rPr>
      <w:rFonts w:ascii="Times New Roman" w:eastAsia="Times New Roman" w:hAnsi="Times New Roman" w:cs="Times New Roman"/>
      <w:szCs w:val="20"/>
      <w:lang w:val="en-GB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D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DBA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rsid w:val="00091DBA"/>
    <w:rPr>
      <w:rFonts w:ascii="Arial" w:eastAsia="Times New Roman" w:hAnsi="Arial" w:cs="Times New Roman"/>
      <w:b/>
      <w:caps/>
      <w:kern w:val="28"/>
      <w:sz w:val="24"/>
      <w:szCs w:val="20"/>
      <w:lang w:val="en-GB" w:eastAsia="x-none" w:bidi="he-IL"/>
    </w:rPr>
  </w:style>
  <w:style w:type="character" w:customStyle="1" w:styleId="Heading2Char">
    <w:name w:val="Heading 2 Char"/>
    <w:aliases w:val="fred2 Char,head2 Char,head II Char,Chapter Title Char,Heading 2.2 Char,h2 Char,w Char,H2 Char,2 Char,Sub-heading Char,sl2 Char,Headinnormalg 2 Char,Chapter Char,1.Seite Char,Section 1.1 Char,Section 2.1 Char,1.1 Heading 2 Char,A.B.C. Char"/>
    <w:basedOn w:val="DefaultParagraphFont"/>
    <w:link w:val="Heading2"/>
    <w:rsid w:val="00091DBA"/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091DBA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91DBA"/>
    <w:rPr>
      <w:rFonts w:ascii="Arial" w:eastAsia="Times New Roman" w:hAnsi="Arial" w:cs="Times New Roman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91DBA"/>
    <w:rPr>
      <w:rFonts w:ascii="Arial" w:eastAsia="Times New Roman" w:hAnsi="Arial" w:cs="Times New Roman"/>
      <w:b/>
      <w:sz w:val="28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091DBA"/>
    <w:rPr>
      <w:rFonts w:ascii="Arial" w:eastAsia="Times New Roman" w:hAnsi="Arial" w:cs="Times New Roman"/>
      <w:b/>
      <w:sz w:val="3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91DBA"/>
    <w:rPr>
      <w:rFonts w:ascii="Arial" w:eastAsia="Times New Roman" w:hAnsi="Arial" w:cs="Times New Roman"/>
      <w:sz w:val="36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91DBA"/>
    <w:rPr>
      <w:rFonts w:ascii="Arial" w:eastAsia="Times New Roman" w:hAnsi="Arial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091DBA"/>
    <w:rPr>
      <w:rFonts w:ascii="Arial" w:eastAsia="Times New Roman" w:hAnsi="Arial" w:cs="Arial"/>
      <w:lang w:val="en-GB"/>
    </w:rPr>
  </w:style>
  <w:style w:type="paragraph" w:styleId="ListBullet2">
    <w:name w:val="List Bullet 2"/>
    <w:basedOn w:val="Normal"/>
    <w:autoRedefine/>
    <w:rsid w:val="00091DBA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rsid w:val="00091DB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ZA" w:eastAsia="en-ZA"/>
    </w:rPr>
  </w:style>
  <w:style w:type="table" w:styleId="TableGrid">
    <w:name w:val="Table Grid"/>
    <w:basedOn w:val="TableNormal"/>
    <w:uiPriority w:val="59"/>
    <w:rsid w:val="0054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60B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E4B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B79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48ACC-1A04-4A29-B5A5-D46D544B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10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Human</dc:creator>
  <cp:lastModifiedBy>Chris Pillay</cp:lastModifiedBy>
  <cp:revision>288</cp:revision>
  <dcterms:created xsi:type="dcterms:W3CDTF">2017-08-23T11:44:00Z</dcterms:created>
  <dcterms:modified xsi:type="dcterms:W3CDTF">2022-06-02T09:43:00Z</dcterms:modified>
</cp:coreProperties>
</file>